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sz w:val="24"/>
          <w:szCs w:val="24"/>
        </w:rPr>
        <w:t xml:space="preserve">Информација о материјалима за припрему кандидата за проверу посебних функционалних компетенција за радна места оглашена у јавном конкурсу Министарства финансија – Управа за трезор: 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Закон о државним службеницима</w:t>
      </w:r>
      <w:r w:rsidR="002F54AB">
        <w:rPr>
          <w:rFonts w:ascii="Times New Roman" w:hAnsi="Times New Roman" w:cs="Times New Roman"/>
          <w:sz w:val="24"/>
          <w:szCs w:val="24"/>
        </w:rPr>
        <w:t xml:space="preserve"> („Службени гласник РС“, бр. 79/05… 95/</w:t>
      </w:r>
      <w:r w:rsidRPr="002A5E87">
        <w:rPr>
          <w:rFonts w:ascii="Times New Roman" w:hAnsi="Times New Roman" w:cs="Times New Roman"/>
          <w:sz w:val="24"/>
          <w:szCs w:val="24"/>
        </w:rPr>
        <w:t xml:space="preserve">18) </w:t>
      </w:r>
    </w:p>
    <w:p w:rsidR="00FF2D54" w:rsidRPr="002A5E87" w:rsidRDefault="00631AE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FF2D54"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http://www.pravno-informacioni-sistem.rs/SlGlasnikPortal/eli/rep/sgrs/skupstina/zakon/2005/79/2/reg</w:t>
        </w:r>
      </w:hyperlink>
      <w:r w:rsidR="00FF2D54" w:rsidRPr="002A5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B76" w:rsidRPr="002E7B76" w:rsidRDefault="002E7B76" w:rsidP="002E7B7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Уредба </w:t>
      </w:r>
      <w:r w:rsidRPr="002E7B76">
        <w:rPr>
          <w:rFonts w:ascii="Times New Roman" w:hAnsi="Times New Roman" w:cs="Times New Roman"/>
          <w:b/>
          <w:sz w:val="24"/>
          <w:szCs w:val="24"/>
        </w:rPr>
        <w:t>о oдређивању компетенција за рад државних службеника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2E7B7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"</w:t>
      </w:r>
      <w:r>
        <w:rPr>
          <w:rFonts w:ascii="Times New Roman" w:hAnsi="Times New Roman" w:cs="Times New Roman"/>
          <w:sz w:val="24"/>
          <w:szCs w:val="24"/>
        </w:rPr>
        <w:t>Службени гласник РС", број 4/19)</w:t>
      </w:r>
    </w:p>
    <w:p w:rsidR="002E7B76" w:rsidRPr="002E7B76" w:rsidRDefault="00631AE2" w:rsidP="002E7B7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E7B76" w:rsidRPr="002E7B76">
          <w:rPr>
            <w:rStyle w:val="Hyperlink"/>
            <w:rFonts w:ascii="Times New Roman" w:hAnsi="Times New Roman" w:cs="Times New Roman"/>
            <w:sz w:val="24"/>
            <w:szCs w:val="24"/>
          </w:rPr>
          <w:t>https://www.pravno-informacioni-sistem.rs/SlGlasnikPortal/eli/rep/sgrs/vlada/uredba/2019/4/1/reg</w:t>
        </w:r>
      </w:hyperlink>
    </w:p>
    <w:p w:rsidR="00FF2D54" w:rsidRPr="002A5E87" w:rsidRDefault="00FF2D54" w:rsidP="002E7B76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Закон о платама државних службеника и намештеника</w:t>
      </w:r>
      <w:r w:rsidR="002F54AB">
        <w:rPr>
          <w:rFonts w:ascii="Times New Roman" w:hAnsi="Times New Roman" w:cs="Times New Roman"/>
          <w:sz w:val="24"/>
          <w:szCs w:val="24"/>
        </w:rPr>
        <w:t xml:space="preserve"> ("Службени гласник РС", бр. 62/06 … 95/</w:t>
      </w:r>
      <w:r w:rsidRPr="002A5E87">
        <w:rPr>
          <w:rFonts w:ascii="Times New Roman" w:hAnsi="Times New Roman" w:cs="Times New Roman"/>
          <w:sz w:val="24"/>
          <w:szCs w:val="24"/>
        </w:rPr>
        <w:t>18)</w:t>
      </w:r>
    </w:p>
    <w:p w:rsidR="00FF2D54" w:rsidRPr="002A5E87" w:rsidRDefault="00631AE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F2D54"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http://www.pravno-informacioni-sistem.rs/SlGlasnikPortal/eli/rep/sgrs/skupstina/zakon/2006/62/5/reg</w:t>
        </w:r>
      </w:hyperlink>
    </w:p>
    <w:p w:rsidR="00B73E75" w:rsidRPr="000E2E95" w:rsidRDefault="00B73E75" w:rsidP="00B73E75">
      <w:pPr>
        <w:pStyle w:val="Heading1"/>
        <w:spacing w:after="0"/>
        <w:rPr>
          <w:rFonts w:eastAsia="Times New Roman"/>
          <w:b w:val="0"/>
          <w:bCs w:val="0"/>
          <w:sz w:val="24"/>
          <w:szCs w:val="24"/>
          <w:lang w:val="sr-Cyrl-RS"/>
        </w:rPr>
      </w:pPr>
      <w:r w:rsidRPr="00967591">
        <w:rPr>
          <w:rFonts w:eastAsia="Times New Roman"/>
          <w:bCs w:val="0"/>
          <w:sz w:val="24"/>
          <w:szCs w:val="24"/>
          <w:lang w:val="sr-Cyrl-RS"/>
        </w:rPr>
        <w:t>Закон о безбедности и здрављу на раду</w:t>
      </w:r>
      <w:r>
        <w:rPr>
          <w:rFonts w:eastAsia="Times New Roman"/>
          <w:b w:val="0"/>
          <w:bCs w:val="0"/>
          <w:sz w:val="24"/>
          <w:szCs w:val="24"/>
          <w:lang w:val="sr-Cyrl-RS"/>
        </w:rPr>
        <w:t xml:space="preserve"> (</w:t>
      </w:r>
      <w:r w:rsidRPr="00967591">
        <w:rPr>
          <w:rFonts w:eastAsia="Times New Roman"/>
          <w:b w:val="0"/>
          <w:bCs w:val="0"/>
          <w:sz w:val="24"/>
          <w:szCs w:val="24"/>
          <w:lang w:val="sr-Cyrl-RS"/>
        </w:rPr>
        <w:t>"Службени гласник РС", бр. 101 од 21. новембра 2005, 91 од 5. новембра 2015, 113 од 17. децембра 2017 - др. Закон</w:t>
      </w:r>
      <w:r>
        <w:rPr>
          <w:rFonts w:eastAsia="Times New Roman"/>
          <w:b w:val="0"/>
          <w:bCs w:val="0"/>
          <w:sz w:val="24"/>
          <w:szCs w:val="24"/>
          <w:lang w:val="sr-Cyrl-RS"/>
        </w:rPr>
        <w:t>)</w:t>
      </w:r>
    </w:p>
    <w:p w:rsidR="00B73E75" w:rsidRDefault="00631AE2" w:rsidP="002E7B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B73E75" w:rsidRPr="0096759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http://www.pravno-informacioni-sistem.rs/SlGlasnikPortal/eli/rep/sgrs/skupstina/zakon/2005/101/2/reg</w:t>
        </w:r>
      </w:hyperlink>
    </w:p>
    <w:p w:rsidR="002E7B76" w:rsidRDefault="002E7B76" w:rsidP="002E7B76">
      <w:pPr>
        <w:pStyle w:val="Heading1"/>
        <w:spacing w:after="0"/>
        <w:rPr>
          <w:b w:val="0"/>
          <w:bCs w:val="0"/>
          <w:kern w:val="0"/>
          <w:sz w:val="24"/>
          <w:szCs w:val="24"/>
          <w:lang w:val="sr-Cyrl-RS"/>
        </w:rPr>
      </w:pPr>
      <w:r w:rsidRPr="002E7B76">
        <w:rPr>
          <w:bCs w:val="0"/>
          <w:kern w:val="0"/>
          <w:sz w:val="24"/>
          <w:szCs w:val="24"/>
          <w:lang w:val="sr-Cyrl-RS"/>
        </w:rPr>
        <w:t>Посебан колективни уговор за државне органе</w:t>
      </w:r>
      <w:r>
        <w:rPr>
          <w:b w:val="0"/>
          <w:bCs w:val="0"/>
          <w:kern w:val="0"/>
          <w:sz w:val="24"/>
          <w:szCs w:val="24"/>
          <w:lang w:val="sr-Cyrl-RS"/>
        </w:rPr>
        <w:t xml:space="preserve"> ("Службени гласник РС", бр. 38/</w:t>
      </w:r>
      <w:r w:rsidRPr="002E7B76">
        <w:rPr>
          <w:b w:val="0"/>
          <w:bCs w:val="0"/>
          <w:kern w:val="0"/>
          <w:sz w:val="24"/>
          <w:szCs w:val="24"/>
          <w:lang w:val="sr-Cyrl-RS"/>
        </w:rPr>
        <w:t>2019</w:t>
      </w:r>
      <w:r>
        <w:rPr>
          <w:b w:val="0"/>
          <w:bCs w:val="0"/>
          <w:kern w:val="0"/>
          <w:sz w:val="24"/>
          <w:szCs w:val="24"/>
          <w:lang w:val="sr-Cyrl-RS"/>
        </w:rPr>
        <w:t xml:space="preserve"> и</w:t>
      </w:r>
      <w:r w:rsidRPr="002E7B76">
        <w:rPr>
          <w:b w:val="0"/>
          <w:bCs w:val="0"/>
          <w:kern w:val="0"/>
          <w:sz w:val="24"/>
          <w:szCs w:val="24"/>
          <w:lang w:val="sr-Cyrl-RS"/>
        </w:rPr>
        <w:t xml:space="preserve"> 55</w:t>
      </w:r>
      <w:r>
        <w:rPr>
          <w:b w:val="0"/>
          <w:bCs w:val="0"/>
          <w:kern w:val="0"/>
          <w:sz w:val="24"/>
          <w:szCs w:val="24"/>
          <w:lang w:val="sr-Cyrl-RS"/>
        </w:rPr>
        <w:t>/20)</w:t>
      </w:r>
    </w:p>
    <w:p w:rsidR="002E7B76" w:rsidRPr="002E7B76" w:rsidRDefault="00631AE2" w:rsidP="002E7B76">
      <w:pPr>
        <w:pStyle w:val="Heading1"/>
        <w:spacing w:after="0"/>
        <w:rPr>
          <w:b w:val="0"/>
          <w:bCs w:val="0"/>
          <w:kern w:val="0"/>
          <w:sz w:val="24"/>
          <w:szCs w:val="24"/>
          <w:lang w:val="sr-Cyrl-RS"/>
        </w:rPr>
      </w:pPr>
      <w:hyperlink r:id="rId8" w:history="1">
        <w:r w:rsidR="002E7B76" w:rsidRPr="002E7B76">
          <w:rPr>
            <w:rStyle w:val="Hyperlink"/>
            <w:b w:val="0"/>
            <w:bCs w:val="0"/>
            <w:kern w:val="0"/>
            <w:sz w:val="24"/>
            <w:szCs w:val="24"/>
            <w:lang w:val="sr-Cyrl-RS"/>
          </w:rPr>
          <w:t>https://www.pravno-informacioni-sistem.rs/SlGlasnikPortal/eli/rep/sgrs/drugeorganizacije/kolektivniugovor/2019/38</w:t>
        </w:r>
      </w:hyperlink>
    </w:p>
    <w:p w:rsidR="00F25004" w:rsidRDefault="00F25004" w:rsidP="00F25004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F25004">
        <w:rPr>
          <w:rFonts w:ascii="Times New Roman" w:hAnsi="Times New Roman" w:cs="Times New Roman"/>
          <w:b/>
          <w:sz w:val="24"/>
          <w:szCs w:val="24"/>
        </w:rPr>
        <w:t xml:space="preserve">Закон о информационој безбедности - </w:t>
      </w:r>
      <w:hyperlink w:history="1">
        <w:r w:rsidRPr="00162745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</w:t>
        </w:r>
        <w:r w:rsidRPr="001627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Pr="00162745">
          <w:rPr>
            <w:rStyle w:val="Hyperlink"/>
            <w:rFonts w:ascii="Times New Roman" w:hAnsi="Times New Roman" w:cs="Times New Roman"/>
            <w:sz w:val="24"/>
            <w:szCs w:val="24"/>
          </w:rPr>
          <w:t>/SlGlasnikPortal</w:t>
        </w:r>
        <w:r w:rsidRPr="001627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Pr="00162745">
          <w:rPr>
            <w:rStyle w:val="Hyperlink"/>
            <w:rFonts w:ascii="Times New Roman" w:hAnsi="Times New Roman" w:cs="Times New Roman"/>
            <w:sz w:val="24"/>
            <w:szCs w:val="24"/>
          </w:rPr>
          <w:t>/eli/rep/sgrs</w:t>
        </w:r>
        <w:r w:rsidRPr="001627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Pr="00162745">
          <w:rPr>
            <w:rStyle w:val="Hyperlink"/>
            <w:rFonts w:ascii="Times New Roman" w:hAnsi="Times New Roman" w:cs="Times New Roman"/>
            <w:sz w:val="24"/>
            <w:szCs w:val="24"/>
          </w:rPr>
          <w:t>/skupstina/zakon</w:t>
        </w:r>
        <w:r w:rsidRPr="0016274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Pr="00162745">
          <w:rPr>
            <w:rStyle w:val="Hyperlink"/>
            <w:rFonts w:ascii="Times New Roman" w:hAnsi="Times New Roman" w:cs="Times New Roman"/>
            <w:sz w:val="24"/>
            <w:szCs w:val="24"/>
          </w:rPr>
          <w:t>/2016/6/5/reg</w:t>
        </w:r>
      </w:hyperlink>
    </w:p>
    <w:p w:rsidR="0065259A" w:rsidRPr="0065259A" w:rsidRDefault="0065259A" w:rsidP="00F2500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525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електронској управи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65259A">
        <w:rPr>
          <w:rFonts w:ascii="Times New Roman" w:hAnsi="Times New Roman" w:cs="Times New Roman"/>
          <w:sz w:val="24"/>
          <w:szCs w:val="24"/>
          <w:lang w:val="sr-Cyrl-RS"/>
        </w:rPr>
        <w:t>"Службени гласник РС", број 27</w:t>
      </w:r>
      <w:r>
        <w:rPr>
          <w:rFonts w:ascii="Times New Roman" w:hAnsi="Times New Roman" w:cs="Times New Roman"/>
          <w:sz w:val="24"/>
          <w:szCs w:val="24"/>
          <w:lang w:val="sr-Cyrl-RS"/>
        </w:rPr>
        <w:t>/18)</w:t>
      </w:r>
    </w:p>
    <w:p w:rsidR="0065259A" w:rsidRDefault="0065259A" w:rsidP="00F2500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5259A">
          <w:rPr>
            <w:rStyle w:val="Hyperlink"/>
            <w:rFonts w:ascii="Times New Roman" w:hAnsi="Times New Roman" w:cs="Times New Roman"/>
            <w:sz w:val="24"/>
            <w:szCs w:val="24"/>
          </w:rPr>
          <w:t>https://www.pravno-informacioni-sistem.rs/SlGlasnikPortal/eli/rep/sgrs/skupstina/zakon/2018/27/4/reg</w:t>
        </w:r>
      </w:hyperlink>
    </w:p>
    <w:p w:rsidR="00F25004" w:rsidRPr="00F25004" w:rsidRDefault="00F25004" w:rsidP="00F25004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F25004">
        <w:rPr>
          <w:rFonts w:ascii="Times New Roman" w:hAnsi="Times New Roman" w:cs="Times New Roman"/>
          <w:b/>
          <w:sz w:val="24"/>
          <w:szCs w:val="24"/>
        </w:rPr>
        <w:t>Service Desk and Request Fulfilment</w:t>
      </w:r>
      <w:r w:rsidRPr="00F25004">
        <w:rPr>
          <w:rFonts w:ascii="Times New Roman" w:hAnsi="Times New Roman" w:cs="Times New Roman"/>
          <w:sz w:val="24"/>
          <w:szCs w:val="24"/>
        </w:rPr>
        <w:t xml:space="preserve"> - </w:t>
      </w:r>
      <w:r w:rsidRPr="00F25004">
        <w:rPr>
          <w:rStyle w:val="Hyperlink"/>
          <w:rFonts w:ascii="Times New Roman" w:hAnsi="Times New Roman" w:cs="Times New Roman"/>
          <w:sz w:val="24"/>
          <w:szCs w:val="24"/>
        </w:rPr>
        <w:t>https://wiki.en.it-processmaps.com/index.php/Request_Fulfilment</w:t>
      </w:r>
    </w:p>
    <w:p w:rsidR="00F25004" w:rsidRDefault="00F25004" w:rsidP="00F25004">
      <w:pPr>
        <w:rPr>
          <w:rFonts w:ascii="Times New Roman" w:hAnsi="Times New Roman" w:cs="Times New Roman"/>
          <w:sz w:val="24"/>
          <w:szCs w:val="24"/>
        </w:rPr>
      </w:pPr>
      <w:r w:rsidRPr="00F25004">
        <w:rPr>
          <w:rFonts w:ascii="Times New Roman" w:hAnsi="Times New Roman" w:cs="Times New Roman"/>
          <w:b/>
          <w:sz w:val="24"/>
          <w:szCs w:val="24"/>
        </w:rPr>
        <w:t>Service Desk and Incident Managemen</w:t>
      </w:r>
      <w:r w:rsidRPr="00F25004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F25004" w:rsidRPr="00F25004" w:rsidRDefault="00F25004" w:rsidP="00F25004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F25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https://wiki.en.it-</w:t>
      </w:r>
      <w:r w:rsidRPr="00F25004">
        <w:rPr>
          <w:rStyle w:val="Hyperlink"/>
          <w:rFonts w:ascii="Times New Roman" w:hAnsi="Times New Roman" w:cs="Times New Roman"/>
          <w:sz w:val="24"/>
          <w:szCs w:val="24"/>
        </w:rPr>
        <w:t>processmaps.com/index.php/Service_Desk_and_Incident_Management ;</w:t>
      </w:r>
    </w:p>
    <w:p w:rsidR="00FF2D54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Закон о девизном пословању</w:t>
      </w:r>
      <w:r w:rsidR="002F54AB">
        <w:rPr>
          <w:rFonts w:ascii="Times New Roman" w:hAnsi="Times New Roman" w:cs="Times New Roman"/>
          <w:sz w:val="24"/>
          <w:szCs w:val="24"/>
        </w:rPr>
        <w:t xml:space="preserve"> ("Службени гласник РС", бр. 62/06 … 30/18</w:t>
      </w:r>
      <w:r w:rsidRPr="002A5E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7591" w:rsidRPr="002A5E87" w:rsidRDefault="00631AE2" w:rsidP="0096759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67591"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https://www.pravno-informacioni-sistem.rs/SlGlasnikPortal/eli/rep/sgrs/skupstina/zakon/2006/62/11/reg</w:t>
        </w:r>
      </w:hyperlink>
      <w:r w:rsidR="00967591" w:rsidRPr="002A5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591" w:rsidRDefault="00967591" w:rsidP="00967591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967591">
        <w:rPr>
          <w:rFonts w:ascii="Times New Roman" w:hAnsi="Times New Roman" w:cs="Times New Roman"/>
          <w:b/>
          <w:bCs/>
        </w:rPr>
        <w:t>П</w:t>
      </w:r>
      <w:r w:rsidRPr="00967591">
        <w:rPr>
          <w:rFonts w:ascii="Times New Roman" w:hAnsi="Times New Roman" w:cs="Times New Roman"/>
          <w:b/>
          <w:bCs/>
          <w:lang w:val="sr-Cyrl-RS"/>
        </w:rPr>
        <w:t xml:space="preserve">равилник </w:t>
      </w:r>
      <w:r w:rsidRPr="00967591">
        <w:rPr>
          <w:rFonts w:ascii="Times New Roman" w:hAnsi="Times New Roman" w:cs="Times New Roman"/>
          <w:b/>
          <w:bCs/>
        </w:rPr>
        <w:t>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</w:r>
      <w:r w:rsidRPr="00967591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967591">
        <w:rPr>
          <w:rFonts w:ascii="Times New Roman" w:hAnsi="Times New Roman" w:cs="Times New Roman"/>
          <w:b/>
        </w:rPr>
        <w:t>("Службени гласник РС", бр. 99/18 и 40/19)</w:t>
      </w:r>
      <w:r w:rsidRPr="00967591">
        <w:rPr>
          <w:rFonts w:ascii="Times New Roman" w:hAnsi="Times New Roman" w:cs="Times New Roman"/>
          <w:b/>
          <w:lang w:val="sr-Cyrl-RS"/>
        </w:rPr>
        <w:t>;</w:t>
      </w:r>
    </w:p>
    <w:p w:rsidR="002E7B76" w:rsidRPr="00967591" w:rsidRDefault="002E7B76" w:rsidP="00967591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967591" w:rsidRPr="002A5E87" w:rsidRDefault="00631AE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67591" w:rsidRPr="00967591">
          <w:rPr>
            <w:rStyle w:val="Hyperlink"/>
            <w:rFonts w:ascii="Times New Roman" w:hAnsi="Times New Roman" w:cs="Times New Roman"/>
            <w:sz w:val="24"/>
            <w:szCs w:val="24"/>
          </w:rPr>
          <w:t>https://www.pravno-informacioni-sistem.rs/SlGl</w:t>
        </w:r>
        <w:r w:rsidR="003D5F5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лао је и ИТ</w:t>
        </w:r>
        <w:r w:rsidR="00967591" w:rsidRPr="00967591">
          <w:rPr>
            <w:rStyle w:val="Hyperlink"/>
            <w:rFonts w:ascii="Times New Roman" w:hAnsi="Times New Roman" w:cs="Times New Roman"/>
            <w:sz w:val="24"/>
            <w:szCs w:val="24"/>
          </w:rPr>
          <w:t>asnikPortal/eli/rep/sgrs/ministarstva/pravilnik/2018/99/1</w:t>
        </w:r>
      </w:hyperlink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Закон о буџетском систему</w:t>
      </w:r>
      <w:r w:rsidRPr="002A5E87">
        <w:rPr>
          <w:rFonts w:ascii="Times New Roman" w:hAnsi="Times New Roman" w:cs="Times New Roman"/>
          <w:sz w:val="24"/>
          <w:szCs w:val="24"/>
        </w:rPr>
        <w:t xml:space="preserve"> („Службени гласник РС“, бр. 54/09…72/19) </w:t>
      </w:r>
    </w:p>
    <w:p w:rsidR="00FF2D54" w:rsidRPr="002A5E87" w:rsidRDefault="00631AE2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FF2D54"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http://pravno-informacioni-sistem.rs/SlGlasnikPortal/eli/rep/sgrs/skupstina/zakon/2009/54/1/reg</w:t>
        </w:r>
      </w:hyperlink>
      <w:r w:rsidR="00FF2D54" w:rsidRPr="002A5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Одлука о облику, садржини и начину коришћења образаца платних налога за извршење платних трансакција у динарима</w:t>
      </w:r>
      <w:r w:rsidRPr="002A5E87">
        <w:rPr>
          <w:rFonts w:ascii="Times New Roman" w:hAnsi="Times New Roman" w:cs="Times New Roman"/>
          <w:sz w:val="24"/>
          <w:szCs w:val="24"/>
        </w:rPr>
        <w:t xml:space="preserve"> („Службени гласник РС“, бр. 55/15…22/19)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http://pravno-informacioni-sistem.rs/SlGlasnikPortal/eli/rep/sgrs/narodnabanka/odluka/2015/55/14/reg</w:t>
        </w:r>
      </w:hyperlink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Закон о општем управном поступку</w:t>
      </w:r>
      <w:r w:rsidRPr="002A5E87">
        <w:rPr>
          <w:rFonts w:ascii="Times New Roman" w:hAnsi="Times New Roman" w:cs="Times New Roman"/>
          <w:sz w:val="24"/>
          <w:szCs w:val="24"/>
        </w:rPr>
        <w:t xml:space="preserve"> („Службени гласник РС“, бр. 18/16 и 95/18)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http://pravno-informacioni-sistem.rs/SlGlasnikPortal/eli/rep/sgrs/skupstina/zakon/2016/18/2/reg</w:t>
        </w:r>
      </w:hyperlink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Уредба о канцеларијском пословању органа државне управе</w:t>
      </w:r>
      <w:r w:rsidRPr="002A5E87">
        <w:rPr>
          <w:rFonts w:ascii="Times New Roman" w:hAnsi="Times New Roman" w:cs="Times New Roman"/>
          <w:sz w:val="24"/>
          <w:szCs w:val="24"/>
        </w:rPr>
        <w:t xml:space="preserve"> („Службени гласник РС“, бр. 80/92…98/16)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http://pravno-informacioni-sistem.rs/SlGlasnikPortal/eli/rep/sgrs/vlada/uredba/1992/80/9/reg</w:t>
        </w:r>
      </w:hyperlink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  <w:r w:rsidRPr="002A5E87">
        <w:rPr>
          <w:rFonts w:ascii="Times New Roman" w:hAnsi="Times New Roman" w:cs="Times New Roman"/>
          <w:b/>
          <w:sz w:val="24"/>
          <w:szCs w:val="24"/>
        </w:rPr>
        <w:t>Упутство о канцеларијском пословању органа државне управе</w:t>
      </w:r>
      <w:r w:rsidRPr="002A5E87">
        <w:rPr>
          <w:rFonts w:ascii="Times New Roman" w:hAnsi="Times New Roman" w:cs="Times New Roman"/>
          <w:sz w:val="24"/>
          <w:szCs w:val="24"/>
        </w:rPr>
        <w:t xml:space="preserve"> („Службени гласник РС“, бр. 10/93…3/17) </w:t>
      </w:r>
    </w:p>
    <w:p w:rsidR="00FF2D54" w:rsidRPr="002A5E87" w:rsidRDefault="00631AE2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FF2D54"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http://pravno-informacioni-sistem.rs/SlGlasnikPortal/eli/rep/sgrs/ministarstva/uputstvo/1993/10/1/reg</w:t>
        </w:r>
      </w:hyperlink>
      <w:r w:rsidR="00FF2D54" w:rsidRPr="002A5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87" w:rsidRPr="002A5E87" w:rsidRDefault="002A5E87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Уредба о јединственој тарифи по којој се наплаћују накнаде за услуге које врши Управа за трезор</w:t>
      </w:r>
      <w:r w:rsidRPr="002A5E87">
        <w:rPr>
          <w:rFonts w:ascii="Times New Roman" w:hAnsi="Times New Roman" w:cs="Times New Roman"/>
          <w:sz w:val="24"/>
          <w:szCs w:val="24"/>
        </w:rPr>
        <w:t xml:space="preserve"> („Службени гласник РС“ бр. 116/13…96/17) </w:t>
      </w:r>
    </w:p>
    <w:p w:rsidR="002A5E87" w:rsidRPr="002A5E87" w:rsidRDefault="00631AE2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2A5E87"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http://pravno-informacioni-sistem.rs/SlGlasnikPortal/eli/rep/sgrs/vlada/uredba/2013/116/1/reg</w:t>
        </w:r>
      </w:hyperlink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Закон о платним услугама</w:t>
      </w:r>
      <w:r w:rsidRPr="002A5E87">
        <w:rPr>
          <w:rFonts w:ascii="Times New Roman" w:hAnsi="Times New Roman" w:cs="Times New Roman"/>
          <w:sz w:val="24"/>
          <w:szCs w:val="24"/>
        </w:rPr>
        <w:t xml:space="preserve"> („Службени гласник РС“, бр. 139/14 и 44/18)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http://www.pravno-informacioni-sistem.rs/SlGlasnikPortal/eli/rep/sgrs/skupstina/zakon/2014/139/2/reg</w:t>
        </w:r>
      </w:hyperlink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Правилник о начину и поступку обављања платног промета у оквиру консолидованог рачуна трезора</w:t>
      </w:r>
      <w:r w:rsidRPr="002A5E87">
        <w:rPr>
          <w:rFonts w:ascii="Times New Roman" w:hAnsi="Times New Roman" w:cs="Times New Roman"/>
          <w:sz w:val="24"/>
          <w:szCs w:val="24"/>
        </w:rPr>
        <w:t xml:space="preserve"> („Службени гласник РС“, бр. 96/17 и 68/19)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http://pravno-informacioni-sistem.rs/</w:t>
        </w:r>
        <w:r w:rsidRPr="002A5E87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SlGlasnikPortal</w:t>
        </w:r>
        <w:r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/eli/rep/sgrs/ministarstva/pravilnik/2017/96/3/reg</w:t>
        </w:r>
      </w:hyperlink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Одлука о начину обављања послова између НБС и Управе за трезор преко система консолидованог рачуна трезора за девизна средства</w:t>
      </w:r>
      <w:r w:rsidRPr="002A5E87">
        <w:rPr>
          <w:rFonts w:ascii="Times New Roman" w:hAnsi="Times New Roman" w:cs="Times New Roman"/>
          <w:sz w:val="24"/>
          <w:szCs w:val="24"/>
        </w:rPr>
        <w:t xml:space="preserve"> („Службени гласник РС“, бр. 78/2015) </w:t>
      </w:r>
    </w:p>
    <w:p w:rsidR="002A5E87" w:rsidRPr="00BF5958" w:rsidRDefault="00631AE2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FF2D54"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http://www.pravno-informacioni-sistem.rs/SlGlasnikPortal/eli/rep/sgrs/narodnabanka/odluka/2015/78/2/reg</w:t>
        </w:r>
      </w:hyperlink>
      <w:r w:rsidR="00FF2D54" w:rsidRPr="002A5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Правилник о начину и поступку обављања платног промета у оквиру консолидованог рачуна трезора за девизна средства</w:t>
      </w:r>
      <w:r w:rsidRPr="002A5E87">
        <w:rPr>
          <w:rFonts w:ascii="Times New Roman" w:hAnsi="Times New Roman" w:cs="Times New Roman"/>
          <w:sz w:val="24"/>
          <w:szCs w:val="24"/>
        </w:rPr>
        <w:t xml:space="preserve"> ("Службени гласник РС", бр. 13 од 24. фебруара 2017, 51 од 19. јула 2019.)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http://www.pravno-informacioni-sistem.rs/SlGlasnikPortal/eli/rep/sgrs/ministarstva/pravilnik/2017/13/1/reg</w:t>
        </w:r>
      </w:hyperlink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Правилник о условима и начину вођења рачуна за уплату јавних прихода и распоред средстава са тих рачуна</w:t>
      </w:r>
      <w:r w:rsidRPr="002A5E87">
        <w:rPr>
          <w:rFonts w:ascii="Times New Roman" w:hAnsi="Times New Roman" w:cs="Times New Roman"/>
          <w:sz w:val="24"/>
          <w:szCs w:val="24"/>
        </w:rPr>
        <w:t xml:space="preserve"> („Службени гласник РС“, бр. 16/16…68/19)</w:t>
      </w:r>
    </w:p>
    <w:p w:rsidR="00FF2D54" w:rsidRPr="002A5E87" w:rsidRDefault="00631AE2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FF2D54"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http://pravno-informacioni-sistem.rs/SlGlasnikPortal/eli/rep/sgrs/ministarstva/pravilnik/2016/16/2/reg</w:t>
        </w:r>
      </w:hyperlink>
    </w:p>
    <w:p w:rsidR="00FF2D54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b/>
          <w:sz w:val="24"/>
          <w:szCs w:val="24"/>
        </w:rPr>
        <w:t>Правилник о Плану подрачуна консолидованог рачуна трезора</w:t>
      </w:r>
      <w:r w:rsidRPr="002A5E87">
        <w:rPr>
          <w:rFonts w:ascii="Times New Roman" w:hAnsi="Times New Roman" w:cs="Times New Roman"/>
          <w:sz w:val="24"/>
          <w:szCs w:val="24"/>
        </w:rPr>
        <w:t xml:space="preserve"> („Службени гласник РС“, број 50/19)</w:t>
      </w:r>
    </w:p>
    <w:p w:rsidR="00643C80" w:rsidRPr="002A5E87" w:rsidRDefault="00FF2D54">
      <w:pPr>
        <w:rPr>
          <w:rFonts w:ascii="Times New Roman" w:hAnsi="Times New Roman" w:cs="Times New Roman"/>
          <w:sz w:val="24"/>
          <w:szCs w:val="24"/>
        </w:rPr>
      </w:pPr>
      <w:r w:rsidRPr="002A5E8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http://</w:t>
        </w:r>
        <w:r w:rsidRPr="002A5E87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pravno</w:t>
        </w:r>
        <w:r w:rsidRPr="002A5E87">
          <w:rPr>
            <w:rStyle w:val="Hyperlink"/>
            <w:rFonts w:ascii="Times New Roman" w:hAnsi="Times New Roman" w:cs="Times New Roman"/>
            <w:sz w:val="24"/>
            <w:szCs w:val="24"/>
          </w:rPr>
          <w:t>-informacioni-sistem.rs/SlGlasnikPortal/eli/rep/sgrs/ministarstva/pravilnik/2019/50/7/reg</w:t>
        </w:r>
      </w:hyperlink>
    </w:p>
    <w:p w:rsidR="00FF2D54" w:rsidRPr="002A5E87" w:rsidRDefault="00FF2D54">
      <w:pPr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FFFFF"/>
          <w:lang w:val="sr-Cyrl-RS"/>
        </w:rPr>
      </w:pPr>
      <w:r w:rsidRPr="002A5E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Одлука о садржини, роковима и начину достављања података које пружаоци платних услуга достављају </w:t>
      </w:r>
      <w:r w:rsidR="007F62C5" w:rsidRPr="002A5E87">
        <w:rPr>
          <w:rFonts w:ascii="Times New Roman" w:hAnsi="Times New Roman" w:cs="Times New Roman"/>
          <w:b/>
          <w:sz w:val="24"/>
          <w:szCs w:val="24"/>
          <w:lang w:val="sr-Cyrl-RS"/>
        </w:rPr>
        <w:t>Народној банци Србије</w:t>
      </w:r>
      <w:r w:rsidR="007F62C5" w:rsidRPr="002A5E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F62C5" w:rsidRPr="002A5E87"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FFFFF"/>
        </w:rPr>
        <w:t>"Службени гласник РС", бр. 57/2015, /исправка 59/2015/</w:t>
      </w:r>
      <w:r w:rsidR="007F62C5" w:rsidRPr="002A5E87"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FFFFF"/>
          <w:lang w:val="sr-Cyrl-RS"/>
        </w:rPr>
        <w:t>)</w:t>
      </w:r>
    </w:p>
    <w:p w:rsidR="002A5E87" w:rsidRPr="002A5E87" w:rsidRDefault="00631AE2">
      <w:pPr>
        <w:rPr>
          <w:rFonts w:ascii="Times New Roman" w:hAnsi="Times New Roman" w:cs="Times New Roman"/>
          <w:color w:val="0070C0"/>
          <w:sz w:val="24"/>
          <w:szCs w:val="24"/>
        </w:rPr>
      </w:pPr>
      <w:hyperlink r:id="rId24" w:history="1">
        <w:r w:rsidR="002A5E87" w:rsidRPr="002A5E87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https://www.nbs.rs/internet/cirilica/20/index_plp.html</w:t>
        </w:r>
      </w:hyperlink>
    </w:p>
    <w:p w:rsidR="007F62C5" w:rsidRPr="002A5E87" w:rsidRDefault="007F62C5">
      <w:pPr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FFFFF"/>
          <w:lang w:val="sr-Cyrl-RS"/>
        </w:rPr>
      </w:pPr>
      <w:r w:rsidRPr="002A5E87">
        <w:rPr>
          <w:rFonts w:ascii="Times New Roman" w:hAnsi="Times New Roman" w:cs="Times New Roman"/>
          <w:b/>
          <w:sz w:val="24"/>
          <w:szCs w:val="24"/>
          <w:lang w:val="sr-Cyrl-RS"/>
        </w:rPr>
        <w:t>Одлука о ближим условима и начину отварања, вођења и гашења текућих рачуна</w:t>
      </w:r>
      <w:r w:rsidRPr="002A5E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2A5E87"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FFFFF"/>
        </w:rPr>
        <w:t>"Службени гласник РС", бр. 55/2015 и 82/2017 и 69/2018</w:t>
      </w:r>
      <w:r w:rsidRPr="002A5E87"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FFFFF"/>
          <w:lang w:val="sr-Cyrl-RS"/>
        </w:rPr>
        <w:t>)</w:t>
      </w:r>
    </w:p>
    <w:p w:rsidR="007F62C5" w:rsidRDefault="00631AE2">
      <w:pPr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hyperlink r:id="rId25" w:history="1">
        <w:r w:rsidR="007F62C5" w:rsidRPr="002A5E87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https://www.nbs.rs/internet/cirilica/20/index_plp.html</w:t>
        </w:r>
      </w:hyperlink>
    </w:p>
    <w:p w:rsidR="000E2E95" w:rsidRPr="000E2E95" w:rsidRDefault="000E2E95" w:rsidP="000E2E9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2E95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стандардном класификационом оквиру и контном плану за буџетски систем</w:t>
      </w:r>
    </w:p>
    <w:p w:rsidR="000E2E95" w:rsidRDefault="00631AE2" w:rsidP="000E2E95">
      <w:pPr>
        <w:jc w:val="both"/>
      </w:pPr>
      <w:hyperlink r:id="rId26" w:history="1">
        <w:r w:rsidR="000E2E95">
          <w:rPr>
            <w:rStyle w:val="Hyperlink"/>
          </w:rPr>
          <w:t>https://www.paragraf.rs/propisi/pravilnik_o_standardnom_klasifikacionom_okviru_i_kontnom_planu_za_budzetski_sistem.html</w:t>
        </w:r>
      </w:hyperlink>
    </w:p>
    <w:p w:rsidR="000E2E95" w:rsidRPr="000E2E95" w:rsidRDefault="000E2E95" w:rsidP="000E2E95">
      <w:pPr>
        <w:pStyle w:val="Heading1"/>
        <w:spacing w:before="0" w:beforeAutospacing="0" w:after="0" w:afterAutospacing="0"/>
        <w:rPr>
          <w:rFonts w:eastAsia="Times New Roman"/>
          <w:bCs w:val="0"/>
          <w:sz w:val="24"/>
          <w:szCs w:val="24"/>
          <w:lang w:val="sr-Cyrl-RS"/>
        </w:rPr>
      </w:pPr>
      <w:r w:rsidRPr="000E2E95">
        <w:rPr>
          <w:rFonts w:eastAsia="Times New Roman"/>
          <w:bCs w:val="0"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фондова, образац 1 Биланс стања</w:t>
      </w:r>
    </w:p>
    <w:p w:rsidR="000E2E95" w:rsidRDefault="000E2E95" w:rsidP="000E2E95">
      <w:pPr>
        <w:pStyle w:val="Heading1"/>
        <w:spacing w:before="0" w:beforeAutospacing="0" w:after="0" w:afterAutospacing="0"/>
        <w:rPr>
          <w:rFonts w:eastAsia="Times New Roman"/>
          <w:b w:val="0"/>
          <w:bCs w:val="0"/>
          <w:sz w:val="24"/>
          <w:szCs w:val="24"/>
          <w:lang w:val="sr-Cyrl-RS"/>
        </w:rPr>
      </w:pPr>
    </w:p>
    <w:p w:rsidR="000E2E95" w:rsidRPr="000E2E95" w:rsidRDefault="00631AE2" w:rsidP="000E2E95">
      <w:pPr>
        <w:pStyle w:val="Heading1"/>
        <w:spacing w:before="0" w:beforeAutospacing="0" w:after="0" w:afterAutospacing="0"/>
        <w:rPr>
          <w:rFonts w:eastAsia="Times New Roman"/>
          <w:b w:val="0"/>
          <w:bCs w:val="0"/>
          <w:sz w:val="24"/>
          <w:szCs w:val="24"/>
          <w:lang w:val="sr-Cyrl-RS"/>
        </w:rPr>
      </w:pPr>
      <w:hyperlink r:id="rId27" w:history="1">
        <w:r w:rsidR="000E2E95" w:rsidRPr="000E2E95">
          <w:rPr>
            <w:rStyle w:val="Hyperlink"/>
            <w:b w:val="0"/>
            <w:sz w:val="24"/>
            <w:szCs w:val="24"/>
          </w:rPr>
          <w:t>https://www.paragraf.rs/propisi/pravilnik_o_nacinu_pripreme_sastavljanja_i_podnosenja_finansijskih_izvestaja_korisnika_budzetskih_sredstava_korisnika_sredstava_organizacija_za_obavezno_socijalno_osiguranje_i_budzetskih_fondova.html</w:t>
        </w:r>
      </w:hyperlink>
    </w:p>
    <w:p w:rsidR="000E2E95" w:rsidRDefault="000E2E95" w:rsidP="000E2E95">
      <w:pPr>
        <w:pStyle w:val="Heading1"/>
        <w:spacing w:before="0" w:beforeAutospacing="0" w:after="0" w:afterAutospacing="0"/>
        <w:rPr>
          <w:rFonts w:eastAsia="Times New Roman"/>
          <w:b w:val="0"/>
          <w:bCs w:val="0"/>
          <w:sz w:val="24"/>
          <w:szCs w:val="24"/>
          <w:lang w:val="sr-Cyrl-RS"/>
        </w:rPr>
      </w:pPr>
    </w:p>
    <w:p w:rsidR="000E2E95" w:rsidRPr="000E2E95" w:rsidRDefault="000E2E95" w:rsidP="000E2E9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2E95">
        <w:rPr>
          <w:rFonts w:ascii="Times New Roman" w:hAnsi="Times New Roman" w:cs="Times New Roman"/>
          <w:b/>
          <w:sz w:val="24"/>
          <w:szCs w:val="24"/>
          <w:lang w:val="sr-Cyrl-RS"/>
        </w:rPr>
        <w:t>Закон о буџету Републике Србије за 2020. годину</w:t>
      </w:r>
    </w:p>
    <w:p w:rsidR="000E2E95" w:rsidRDefault="00631AE2" w:rsidP="000E2E95">
      <w:pPr>
        <w:pStyle w:val="Heading1"/>
        <w:spacing w:before="0" w:beforeAutospacing="0" w:after="0" w:afterAutospacing="0"/>
        <w:rPr>
          <w:rStyle w:val="Hyperlink"/>
          <w:b w:val="0"/>
          <w:sz w:val="24"/>
          <w:szCs w:val="24"/>
        </w:rPr>
      </w:pPr>
      <w:hyperlink r:id="rId28" w:history="1">
        <w:r w:rsidR="000E2E95" w:rsidRPr="000E2E95">
          <w:rPr>
            <w:rStyle w:val="Hyperlink"/>
            <w:b w:val="0"/>
            <w:sz w:val="24"/>
            <w:szCs w:val="24"/>
          </w:rPr>
          <w:t>http://www.parlament.gov.rs/upload/archive/files/cir/pdf/zakoni/2019/BUDZET%202020.pdf</w:t>
        </w:r>
      </w:hyperlink>
    </w:p>
    <w:p w:rsidR="000E2E95" w:rsidRPr="002A5E87" w:rsidRDefault="000E2E95">
      <w:pPr>
        <w:rPr>
          <w:rFonts w:ascii="Times New Roman" w:hAnsi="Times New Roman" w:cs="Times New Roman"/>
          <w:color w:val="0070C0"/>
          <w:spacing w:val="15"/>
          <w:sz w:val="24"/>
          <w:szCs w:val="24"/>
          <w:shd w:val="clear" w:color="auto" w:fill="FFFFFF"/>
          <w:lang w:val="sr-Cyrl-RS"/>
        </w:rPr>
      </w:pPr>
    </w:p>
    <w:p w:rsidR="007F62C5" w:rsidRPr="002A5E87" w:rsidRDefault="007F62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F62C5" w:rsidRPr="002A5E87" w:rsidSect="00F455B7">
      <w:pgSz w:w="12240" w:h="15840" w:code="1"/>
      <w:pgMar w:top="180" w:right="450" w:bottom="180" w:left="35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E2E95"/>
    <w:rsid w:val="002A5E87"/>
    <w:rsid w:val="002E7B76"/>
    <w:rsid w:val="002F54AB"/>
    <w:rsid w:val="003D5F5E"/>
    <w:rsid w:val="00643C80"/>
    <w:rsid w:val="0065259A"/>
    <w:rsid w:val="007F62C5"/>
    <w:rsid w:val="00967591"/>
    <w:rsid w:val="009D7278"/>
    <w:rsid w:val="00A85E7E"/>
    <w:rsid w:val="00B73E75"/>
    <w:rsid w:val="00BF5958"/>
    <w:rsid w:val="00F25004"/>
    <w:rsid w:val="00F455B7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9CB6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no-informacioni-sistem.rs/SlGlasnikPortal/eli/rep/sgrs/drugeorganizacije/kolektivniugovor/2019/38" TargetMode="External"/><Relationship Id="rId13" Type="http://schemas.openxmlformats.org/officeDocument/2006/relationships/hyperlink" Target="http://pravno-informacioni-sistem.rs/SlGlasnikPortal/eli/rep/sgrs/narodnabanka/odluka/2015/55/14/reg" TargetMode="External"/><Relationship Id="rId18" Type="http://schemas.openxmlformats.org/officeDocument/2006/relationships/hyperlink" Target="http://www.pravno-informacioni-sistem.rs/SlGlasnikPortal/eli/rep/sgrs/skupstina/zakon/2014/139/2/reg" TargetMode="External"/><Relationship Id="rId26" Type="http://schemas.openxmlformats.org/officeDocument/2006/relationships/hyperlink" Target="https://www.paragraf.rs/propisi/pravilnik_o_standardnom_klasifikacionom_okviru_i_kontnom_planu_za_budzetski_sistem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no-informacioni-sistem.rs/SlGlasnikPortal/eli/rep/sgrs/ministarstva/pravilnik/2017/13/1/reg" TargetMode="External"/><Relationship Id="rId7" Type="http://schemas.openxmlformats.org/officeDocument/2006/relationships/hyperlink" Target="http://www.pravno-informacioni-sistem.rs/SlGlasnikPortal/eli/rep/sgrs/skupstina/zakon/2005/101/2/reg" TargetMode="External"/><Relationship Id="rId12" Type="http://schemas.openxmlformats.org/officeDocument/2006/relationships/hyperlink" Target="http://pravno-informacioni-sistem.rs/SlGlasnikPortal/eli/rep/sgrs/skupstina/zakon/2009/54/1/reg" TargetMode="External"/><Relationship Id="rId17" Type="http://schemas.openxmlformats.org/officeDocument/2006/relationships/hyperlink" Target="http://pravno-informacioni-sistem.rs/SlGlasnikPortal/eli/rep/sgrs/vlada/uredba/2013/116/1/reg" TargetMode="External"/><Relationship Id="rId25" Type="http://schemas.openxmlformats.org/officeDocument/2006/relationships/hyperlink" Target="https://www.nbs.rs/internet/cirilica/20/index_plp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no-informacioni-sistem.rs/SlGlasnikPortal/eli/rep/sgrs/ministarstva/uputstvo/1993/10/1/reg" TargetMode="External"/><Relationship Id="rId20" Type="http://schemas.openxmlformats.org/officeDocument/2006/relationships/hyperlink" Target="http://www.pravno-informacioni-sistem.rs/SlGlasnikPortal/eli/rep/sgrs/narodnabanka/odluka/2015/78/2/re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eli/rep/sgrs/skupstina/zakon/2006/62/5/reg" TargetMode="External"/><Relationship Id="rId11" Type="http://schemas.openxmlformats.org/officeDocument/2006/relationships/hyperlink" Target="https://www.pravno-informacioni-sistem.rs/SlGlasnikPortal/eli/rep/sgrs/ministarstva/pravilnik/2018/99/1" TargetMode="External"/><Relationship Id="rId24" Type="http://schemas.openxmlformats.org/officeDocument/2006/relationships/hyperlink" Target="https://www.nbs.rs/internet/cirilica/20/index_plp.html" TargetMode="External"/><Relationship Id="rId5" Type="http://schemas.openxmlformats.org/officeDocument/2006/relationships/hyperlink" Target="https://www.pravno-informacioni-sistem.rs/SlGlasnikPortal/eli/rep/sgrs/vlada/uredba/2019/4/1/reg" TargetMode="External"/><Relationship Id="rId15" Type="http://schemas.openxmlformats.org/officeDocument/2006/relationships/hyperlink" Target="http://pravno-informacioni-sistem.rs/SlGlasnikPortal/eli/rep/sgrs/vlada/uredba/1992/80/9/reg" TargetMode="External"/><Relationship Id="rId23" Type="http://schemas.openxmlformats.org/officeDocument/2006/relationships/hyperlink" Target="http://pravno-informacioni-sistem.rs/SlGlasnikPortal/eli/rep/sgrs/ministarstva/pravilnik/2019/50/7/reg" TargetMode="External"/><Relationship Id="rId28" Type="http://schemas.openxmlformats.org/officeDocument/2006/relationships/hyperlink" Target="http://www.parlament.gov.rs/upload/archive/files/cir/pdf/zakoni/2019/BUDZET%202020.pdf" TargetMode="External"/><Relationship Id="rId10" Type="http://schemas.openxmlformats.org/officeDocument/2006/relationships/hyperlink" Target="https://www.pravno-informacioni-sistem.rs/SlGlasnikPortal/eli/rep/sgrs/skupstina/zakon/2006/62/11/reg" TargetMode="External"/><Relationship Id="rId19" Type="http://schemas.openxmlformats.org/officeDocument/2006/relationships/hyperlink" Target="http://pravno-informacioni-sistem.rs/SlGlasnikPortal/eli/rep/sgrs/ministarstva/pravilnik/2017/96/3/reg" TargetMode="External"/><Relationship Id="rId4" Type="http://schemas.openxmlformats.org/officeDocument/2006/relationships/hyperlink" Target="http://www.pravno-informacioni-sistem.rs/SlGlasnikPortal/eli/rep/sgrs/skupstina/zakon/2005/79/2/reg" TargetMode="External"/><Relationship Id="rId9" Type="http://schemas.openxmlformats.org/officeDocument/2006/relationships/hyperlink" Target="https://www.pravno-informacioni-sistem.rs/SlGlasnikPortal/eli/rep/sgrs/skupstina/zakon/2018/27/4/reg" TargetMode="External"/><Relationship Id="rId14" Type="http://schemas.openxmlformats.org/officeDocument/2006/relationships/hyperlink" Target="http://pravno-informacioni-sistem.rs/SlGlasnikPortal/eli/rep/sgrs/skupstina/zakon/2016/18/2/reg" TargetMode="External"/><Relationship Id="rId22" Type="http://schemas.openxmlformats.org/officeDocument/2006/relationships/hyperlink" Target="http://pravno-informacioni-sistem.rs/SlGlasnikPortal/eli/rep/sgrs/ministarstva/pravilnik/2016/16/2/reg" TargetMode="External"/><Relationship Id="rId27" Type="http://schemas.openxmlformats.org/officeDocument/2006/relationships/hyperlink" Target="https://www.paragraf.rs/propisi/pravilnik_o_nacinu_pripreme_sastavljanja_i_podnosenja_finansijskih_izvestaja_korisnika_budzetskih_sredstava_korisnika_sredstava_organizacija_za_obavezno_socijalno_osiguranje_i_budzetskih_fondov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Dragana Rakic</cp:lastModifiedBy>
  <cp:revision>7</cp:revision>
  <dcterms:created xsi:type="dcterms:W3CDTF">2020-06-15T11:38:00Z</dcterms:created>
  <dcterms:modified xsi:type="dcterms:W3CDTF">2020-12-11T12:25:00Z</dcterms:modified>
</cp:coreProperties>
</file>