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3BF6" w14:textId="77777777" w:rsidR="00237555" w:rsidRPr="00192884" w:rsidRDefault="002F6BEE" w:rsidP="002F6BEE">
      <w:pPr>
        <w:pStyle w:val="Header"/>
        <w:tabs>
          <w:tab w:val="left" w:pos="720"/>
        </w:tabs>
        <w:rPr>
          <w:noProof/>
          <w:lang w:val="sr-Cyrl-RS"/>
        </w:rPr>
      </w:pPr>
      <w:r w:rsidRPr="00192884">
        <w:rPr>
          <w:noProof/>
          <w:lang w:val="sr-Latn-RS"/>
        </w:rPr>
        <w:t xml:space="preserve">                       </w:t>
      </w:r>
      <w:r w:rsidR="00237555" w:rsidRPr="00192884">
        <w:rPr>
          <w:noProof/>
        </w:rPr>
        <w:drawing>
          <wp:inline distT="0" distB="0" distL="0" distR="0" wp14:anchorId="3402215E" wp14:editId="50C6D66F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2CBB" w14:textId="77777777" w:rsidR="00237555" w:rsidRPr="00192884" w:rsidRDefault="002F6BEE" w:rsidP="002F6BEE">
      <w:pPr>
        <w:pStyle w:val="Header"/>
        <w:tabs>
          <w:tab w:val="left" w:pos="720"/>
        </w:tabs>
        <w:rPr>
          <w:b/>
          <w:lang w:val="sr-Cyrl-CS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RS"/>
        </w:rPr>
        <w:t>Р</w:t>
      </w:r>
      <w:r w:rsidR="00237555" w:rsidRPr="00192884">
        <w:rPr>
          <w:b/>
          <w:lang w:val="sr-Cyrl-CS"/>
        </w:rPr>
        <w:t>епублика Србија</w:t>
      </w:r>
    </w:p>
    <w:p w14:paraId="2876A5AD" w14:textId="77777777" w:rsidR="00237555" w:rsidRPr="00192884" w:rsidRDefault="00237555" w:rsidP="002F6BEE">
      <w:pPr>
        <w:pStyle w:val="Header"/>
        <w:tabs>
          <w:tab w:val="left" w:pos="720"/>
        </w:tabs>
        <w:rPr>
          <w:b/>
          <w:lang w:val="sr-Latn-RS"/>
        </w:rPr>
      </w:pPr>
      <w:r w:rsidRPr="00192884">
        <w:rPr>
          <w:b/>
          <w:lang w:val="sr-Cyrl-CS"/>
        </w:rPr>
        <w:t xml:space="preserve">МИНИСТАРСТВО ФИНАНСИЈА </w:t>
      </w:r>
    </w:p>
    <w:p w14:paraId="6ABEA9F9" w14:textId="77777777" w:rsidR="00237555" w:rsidRPr="00192884" w:rsidRDefault="002F6BEE" w:rsidP="002F6BEE">
      <w:pPr>
        <w:pStyle w:val="Header"/>
        <w:tabs>
          <w:tab w:val="left" w:pos="720"/>
        </w:tabs>
        <w:rPr>
          <w:lang w:val="ru-RU"/>
        </w:rPr>
      </w:pPr>
      <w:r w:rsidRPr="00192884">
        <w:rPr>
          <w:b/>
          <w:lang w:val="sr-Latn-RS"/>
        </w:rPr>
        <w:t xml:space="preserve">            </w:t>
      </w:r>
      <w:r w:rsidR="00237555" w:rsidRPr="00192884">
        <w:rPr>
          <w:b/>
          <w:lang w:val="sr-Cyrl-CS"/>
        </w:rPr>
        <w:t>Управа за трезор</w:t>
      </w:r>
    </w:p>
    <w:p w14:paraId="2F8BA447" w14:textId="77777777" w:rsidR="00237555" w:rsidRPr="00192884" w:rsidRDefault="00237555" w:rsidP="00A444EF">
      <w:pPr>
        <w:tabs>
          <w:tab w:val="left" w:pos="720"/>
        </w:tabs>
        <w:rPr>
          <w:lang w:val="sr-Cyrl-CS"/>
        </w:rPr>
      </w:pP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</w:r>
      <w:r w:rsidRPr="00192884">
        <w:rPr>
          <w:b/>
          <w:lang w:val="sr-Cyrl-CS"/>
        </w:rPr>
        <w:tab/>
        <w:t xml:space="preserve">     </w:t>
      </w:r>
    </w:p>
    <w:p w14:paraId="1B2A0413" w14:textId="2E36EDD6" w:rsidR="00237555" w:rsidRPr="00192884" w:rsidRDefault="002F6BEE" w:rsidP="00A444EF">
      <w:pPr>
        <w:tabs>
          <w:tab w:val="left" w:pos="720"/>
        </w:tabs>
        <w:jc w:val="both"/>
        <w:rPr>
          <w:lang w:val="ru-RU"/>
        </w:rPr>
      </w:pPr>
      <w:r w:rsidRPr="00192884">
        <w:rPr>
          <w:lang w:val="sr-Cyrl-CS"/>
        </w:rPr>
        <w:tab/>
      </w:r>
      <w:r w:rsidR="00237555" w:rsidRPr="00192884">
        <w:rPr>
          <w:lang w:val="sr-Cyrl-CS"/>
        </w:rPr>
        <w:t xml:space="preserve">На основу члана 54. Закона о државним службеницима </w:t>
      </w:r>
      <w:r w:rsidR="00F24CA8" w:rsidRPr="00192884">
        <w:rPr>
          <w:lang w:val="ru-RU"/>
        </w:rPr>
        <w:t>(„Службени гласник РС“, бр. 79/05, 81/05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83/05</w:t>
      </w:r>
      <w:r w:rsidR="00F24CA8" w:rsidRPr="00192884">
        <w:rPr>
          <w:lang w:val="sr-Latn-RS"/>
        </w:rPr>
        <w:t xml:space="preserve"> </w:t>
      </w:r>
      <w:r w:rsidR="00F24CA8" w:rsidRPr="00192884">
        <w:t>-</w:t>
      </w:r>
      <w:r w:rsidR="00F24CA8" w:rsidRPr="00192884">
        <w:rPr>
          <w:lang w:val="sr-Latn-RS"/>
        </w:rPr>
        <w:t xml:space="preserve"> </w:t>
      </w:r>
      <w:r w:rsidR="00F24CA8" w:rsidRPr="00192884">
        <w:t>исправка, 64/07</w:t>
      </w:r>
      <w:r w:rsidR="00F24CA8" w:rsidRPr="00192884">
        <w:rPr>
          <w:lang w:val="sr-Latn-CS"/>
        </w:rPr>
        <w:t>,</w:t>
      </w:r>
      <w:r w:rsidR="00F24CA8" w:rsidRPr="00192884">
        <w:t xml:space="preserve"> 67/07, </w:t>
      </w:r>
      <w:r w:rsidR="00F24CA8" w:rsidRPr="00192884">
        <w:rPr>
          <w:lang w:val="sr-Latn-CS"/>
        </w:rPr>
        <w:t>116/08</w:t>
      </w:r>
      <w:r w:rsidR="00F24CA8" w:rsidRPr="00192884">
        <w:rPr>
          <w:lang w:val="sr-Cyrl-RS"/>
        </w:rPr>
        <w:t xml:space="preserve">, </w:t>
      </w:r>
      <w:r w:rsidR="00F24CA8" w:rsidRPr="00192884">
        <w:rPr>
          <w:lang w:val="sr-Latn-RS"/>
        </w:rPr>
        <w:t>104</w:t>
      </w:r>
      <w:r w:rsidR="00F24CA8" w:rsidRPr="00192884">
        <w:t>/</w:t>
      </w:r>
      <w:r w:rsidR="00F24CA8" w:rsidRPr="00192884">
        <w:rPr>
          <w:lang w:val="sr-Latn-RS"/>
        </w:rPr>
        <w:t>09</w:t>
      </w:r>
      <w:r w:rsidR="00F24CA8" w:rsidRPr="00192884">
        <w:rPr>
          <w:lang w:val="sr-Cyrl-RS"/>
        </w:rPr>
        <w:t>, 99/14</w:t>
      </w:r>
      <w:r w:rsidR="00F24CA8" w:rsidRPr="00192884">
        <w:rPr>
          <w:lang w:val="sr-Latn-RS"/>
        </w:rPr>
        <w:t>,</w:t>
      </w:r>
      <w:r w:rsidR="00F24CA8" w:rsidRPr="00192884">
        <w:rPr>
          <w:lang w:val="sr-Cyrl-RS"/>
        </w:rPr>
        <w:t xml:space="preserve"> 94/17, </w:t>
      </w:r>
      <w:r w:rsidR="00F24CA8" w:rsidRPr="00192884">
        <w:rPr>
          <w:lang w:val="sr-Latn-RS"/>
        </w:rPr>
        <w:t>95/18</w:t>
      </w:r>
      <w:r w:rsidR="00733D4B">
        <w:rPr>
          <w:lang w:val="sr-Cyrl-RS"/>
        </w:rPr>
        <w:t>, 157/20, 142/22, 13/25-УС,</w:t>
      </w:r>
      <w:r w:rsidR="00F24CA8" w:rsidRPr="00192884">
        <w:rPr>
          <w:lang w:val="sr-Cyrl-RS"/>
        </w:rPr>
        <w:t xml:space="preserve"> 19/25</w:t>
      </w:r>
      <w:r w:rsidR="00733D4B">
        <w:rPr>
          <w:lang w:val="sr-Cyrl-RS"/>
        </w:rPr>
        <w:t xml:space="preserve"> и 109/25 </w:t>
      </w:r>
      <w:r w:rsidR="00F24CA8" w:rsidRPr="00192884">
        <w:rPr>
          <w:lang w:val="sr-Cyrl-RS"/>
        </w:rPr>
        <w:t>-</w:t>
      </w:r>
      <w:r w:rsidR="00F24CA8" w:rsidRPr="00192884">
        <w:t xml:space="preserve"> у даљем тексту: Закон)</w:t>
      </w:r>
      <w:r w:rsidR="00237555" w:rsidRPr="00192884">
        <w:rPr>
          <w:lang w:val="sr-Cyrl-CS"/>
        </w:rPr>
        <w:t xml:space="preserve"> и члана </w:t>
      </w:r>
      <w:r w:rsidR="00E56FD8" w:rsidRPr="00192884">
        <w:rPr>
          <w:lang w:val="sr-Cyrl-CS"/>
        </w:rPr>
        <w:t>9</w:t>
      </w:r>
      <w:r w:rsidR="00237555" w:rsidRPr="00192884">
        <w:rPr>
          <w:lang w:val="sr-Cyrl-CS"/>
        </w:rPr>
        <w:t xml:space="preserve">. </w:t>
      </w:r>
      <w:r w:rsidR="00E56FD8" w:rsidRPr="00192884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192884">
        <w:rPr>
          <w:lang w:val="sr-Latn-CS"/>
        </w:rPr>
        <w:t xml:space="preserve">oj </w:t>
      </w:r>
      <w:r w:rsidR="00E56FD8" w:rsidRPr="00192884">
        <w:rPr>
          <w:lang w:val="sr-Cyrl-CS"/>
        </w:rPr>
        <w:t>2/19</w:t>
      </w:r>
      <w:r w:rsidR="007132F9" w:rsidRPr="00192884">
        <w:t xml:space="preserve"> и 67/21</w:t>
      </w:r>
      <w:r w:rsidR="00D9304F" w:rsidRPr="00192884">
        <w:rPr>
          <w:lang w:val="sr-Latn-RS"/>
        </w:rPr>
        <w:t>)</w:t>
      </w:r>
      <w:r w:rsidR="002C58B4" w:rsidRPr="00192884">
        <w:rPr>
          <w:lang w:val="ru-RU"/>
        </w:rPr>
        <w:t>, Управ</w:t>
      </w:r>
      <w:r w:rsidR="00911491" w:rsidRPr="00192884">
        <w:rPr>
          <w:lang w:val="sr-Latn-RS"/>
        </w:rPr>
        <w:t>a</w:t>
      </w:r>
      <w:r w:rsidR="00124888" w:rsidRPr="00192884">
        <w:rPr>
          <w:lang w:val="ru-RU"/>
        </w:rPr>
        <w:t xml:space="preserve"> за</w:t>
      </w:r>
      <w:r w:rsidR="002C58B4" w:rsidRPr="00192884">
        <w:rPr>
          <w:lang w:val="ru-RU"/>
        </w:rPr>
        <w:t xml:space="preserve"> трезор</w:t>
      </w:r>
      <w:r w:rsidR="002C58B4" w:rsidRPr="00192884">
        <w:rPr>
          <w:lang w:val="sr-Cyrl-CS"/>
        </w:rPr>
        <w:t xml:space="preserve"> </w:t>
      </w:r>
      <w:r w:rsidR="00237555" w:rsidRPr="00192884">
        <w:rPr>
          <w:lang w:val="sr-Cyrl-CS"/>
        </w:rPr>
        <w:t>оглашава</w:t>
      </w:r>
    </w:p>
    <w:p w14:paraId="35EAFCEF" w14:textId="77777777" w:rsidR="00237555" w:rsidRPr="00192884" w:rsidRDefault="00237555" w:rsidP="00A444EF">
      <w:pPr>
        <w:tabs>
          <w:tab w:val="left" w:pos="720"/>
        </w:tabs>
        <w:rPr>
          <w:lang w:val="sr-Latn-CS"/>
        </w:rPr>
      </w:pPr>
    </w:p>
    <w:p w14:paraId="12F620DD" w14:textId="77777777" w:rsidR="00237555" w:rsidRPr="00192884" w:rsidRDefault="00237555" w:rsidP="00A444EF">
      <w:pPr>
        <w:tabs>
          <w:tab w:val="left" w:pos="720"/>
        </w:tabs>
        <w:jc w:val="center"/>
        <w:rPr>
          <w:b/>
          <w:lang w:val="sr-Cyrl-CS"/>
        </w:rPr>
      </w:pPr>
      <w:r w:rsidRPr="00192884">
        <w:rPr>
          <w:b/>
          <w:lang w:val="sr-Cyrl-CS"/>
        </w:rPr>
        <w:t>ЈАВНИ КОНКУРС ЗА ПОПУЊАВАЊЕ ИЗВРШИЛАЧК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РАДН</w:t>
      </w:r>
      <w:r w:rsidR="00F36034" w:rsidRPr="00192884">
        <w:rPr>
          <w:b/>
          <w:lang w:val="sr-Cyrl-CS"/>
        </w:rPr>
        <w:t>ИХ</w:t>
      </w:r>
      <w:r w:rsidRPr="00192884">
        <w:rPr>
          <w:b/>
          <w:lang w:val="sr-Cyrl-CS"/>
        </w:rPr>
        <w:t xml:space="preserve"> МЕСТА У </w:t>
      </w:r>
      <w:r w:rsidRPr="00192884">
        <w:rPr>
          <w:b/>
          <w:lang w:val="sr-Latn-CS"/>
        </w:rPr>
        <w:t xml:space="preserve">МИНИСТАРСТВУ </w:t>
      </w:r>
      <w:r w:rsidRPr="00192884">
        <w:rPr>
          <w:b/>
          <w:lang w:val="sr-Cyrl-CS"/>
        </w:rPr>
        <w:t>ФИНАНСИЈА</w:t>
      </w:r>
      <w:r w:rsidR="00015591" w:rsidRPr="00192884">
        <w:rPr>
          <w:b/>
          <w:lang w:val="sr-Latn-RS"/>
        </w:rPr>
        <w:t xml:space="preserve"> </w:t>
      </w:r>
      <w:r w:rsidR="006A4A93" w:rsidRPr="00192884">
        <w:rPr>
          <w:b/>
          <w:lang w:val="sr-Cyrl-CS"/>
        </w:rPr>
        <w:t>-</w:t>
      </w:r>
      <w:r w:rsidRPr="00192884">
        <w:rPr>
          <w:b/>
          <w:lang w:val="sr-Cyrl-CS"/>
        </w:rPr>
        <w:t xml:space="preserve"> УПРАВА ЗА ТРЕЗОР</w:t>
      </w:r>
    </w:p>
    <w:p w14:paraId="07576F11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404C9C2B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b/>
          <w:lang w:val="sr-Latn-CS"/>
        </w:rPr>
        <w:t>I</w:t>
      </w:r>
      <w:r w:rsidRPr="00192884">
        <w:rPr>
          <w:b/>
          <w:lang w:val="sr-Cyrl-CS"/>
        </w:rPr>
        <w:t xml:space="preserve"> Орган у коме се радн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мест</w:t>
      </w:r>
      <w:r w:rsidR="006772C7" w:rsidRPr="00192884">
        <w:rPr>
          <w:b/>
          <w:lang w:val="sr-Cyrl-CS"/>
        </w:rPr>
        <w:t>а</w:t>
      </w:r>
      <w:r w:rsidRPr="00192884">
        <w:rPr>
          <w:b/>
          <w:lang w:val="sr-Cyrl-CS"/>
        </w:rPr>
        <w:t xml:space="preserve"> попуњава</w:t>
      </w:r>
      <w:r w:rsidR="006772C7" w:rsidRPr="00192884">
        <w:rPr>
          <w:b/>
          <w:lang w:val="sr-Cyrl-CS"/>
        </w:rPr>
        <w:t>ју</w:t>
      </w:r>
      <w:r w:rsidRPr="00192884">
        <w:rPr>
          <w:lang w:val="sr-Cyrl-CS"/>
        </w:rPr>
        <w:t xml:space="preserve"> </w:t>
      </w:r>
    </w:p>
    <w:p w14:paraId="560FF1EA" w14:textId="77777777" w:rsidR="00237555" w:rsidRPr="00192884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192884">
        <w:rPr>
          <w:lang w:val="sr-Cyrl-CS"/>
        </w:rPr>
        <w:t>Министарство финансија</w:t>
      </w:r>
      <w:r w:rsidR="000521E4" w:rsidRPr="00192884">
        <w:rPr>
          <w:lang w:val="sr-Latn-RS"/>
        </w:rPr>
        <w:t xml:space="preserve"> </w:t>
      </w:r>
      <w:r w:rsidR="00A84F9F" w:rsidRPr="00192884">
        <w:rPr>
          <w:lang w:val="sr-Cyrl-CS"/>
        </w:rPr>
        <w:t>-</w:t>
      </w:r>
      <w:r w:rsidRPr="00192884">
        <w:rPr>
          <w:lang w:val="sr-Cyrl-CS"/>
        </w:rPr>
        <w:t xml:space="preserve"> Управа за трезор, Београд, Поп Лукина 7-9. </w:t>
      </w:r>
    </w:p>
    <w:p w14:paraId="3CC0851C" w14:textId="77777777" w:rsidR="00237555" w:rsidRPr="00192884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0BF5A9D" w14:textId="77777777" w:rsidR="008A5B02" w:rsidRPr="00192884" w:rsidRDefault="008A5B02" w:rsidP="008A5B02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192884">
        <w:rPr>
          <w:b/>
          <w:lang w:val="sr-Latn-CS"/>
        </w:rPr>
        <w:t>II</w:t>
      </w:r>
      <w:r w:rsidRPr="00192884">
        <w:rPr>
          <w:b/>
          <w:lang w:val="sr-Cyrl-CS"/>
        </w:rPr>
        <w:t xml:space="preserve"> Радн</w:t>
      </w:r>
      <w:r w:rsidR="00E70473" w:rsidRPr="00192884">
        <w:rPr>
          <w:b/>
          <w:lang w:val="sr-Cyrl-CS"/>
        </w:rPr>
        <w:t>а места која</w:t>
      </w:r>
      <w:r w:rsidR="00BF0360" w:rsidRPr="00192884">
        <w:rPr>
          <w:b/>
          <w:lang w:val="sr-Cyrl-CS"/>
        </w:rPr>
        <w:t xml:space="preserve"> се попуњава</w:t>
      </w:r>
      <w:r w:rsidR="00E70473" w:rsidRPr="00192884">
        <w:rPr>
          <w:b/>
          <w:lang w:val="sr-Cyrl-CS"/>
        </w:rPr>
        <w:t>ју</w:t>
      </w:r>
      <w:r w:rsidRPr="00192884">
        <w:rPr>
          <w:b/>
          <w:lang w:val="sr-Cyrl-CS"/>
        </w:rPr>
        <w:t>:</w:t>
      </w:r>
    </w:p>
    <w:p w14:paraId="080411E7" w14:textId="77777777" w:rsidR="00B952FA" w:rsidRPr="00192884" w:rsidRDefault="00B952FA" w:rsidP="00A444EF">
      <w:pPr>
        <w:jc w:val="both"/>
        <w:rPr>
          <w:b/>
          <w:lang w:val="sr-Cyrl-RS"/>
        </w:rPr>
      </w:pPr>
    </w:p>
    <w:p w14:paraId="1F2F8EBB" w14:textId="52E66E94" w:rsidR="00F24B0F" w:rsidRPr="00192884" w:rsidRDefault="007E4827" w:rsidP="00F24B0F">
      <w:pPr>
        <w:jc w:val="both"/>
        <w:rPr>
          <w:b/>
          <w:snapToGrid w:val="0"/>
          <w:lang w:val="sr-Cyrl-CS"/>
        </w:rPr>
      </w:pPr>
      <w:r w:rsidRPr="00192884">
        <w:rPr>
          <w:b/>
          <w:snapToGrid w:val="0"/>
          <w:lang w:val="sr-Cyrl-CS"/>
        </w:rPr>
        <w:t xml:space="preserve">У </w:t>
      </w:r>
      <w:r w:rsidR="00F24B0F" w:rsidRPr="00192884">
        <w:rPr>
          <w:b/>
          <w:snapToGrid w:val="0"/>
          <w:lang w:val="sr-Cyrl-CS"/>
        </w:rPr>
        <w:t>ЦЕНТРАЛ</w:t>
      </w:r>
      <w:r w:rsidRPr="00192884">
        <w:rPr>
          <w:b/>
          <w:snapToGrid w:val="0"/>
          <w:lang w:val="sr-Cyrl-CS"/>
        </w:rPr>
        <w:t>И</w:t>
      </w:r>
      <w:r w:rsidR="00F24B0F" w:rsidRPr="00192884">
        <w:rPr>
          <w:b/>
          <w:snapToGrid w:val="0"/>
          <w:lang w:val="sr-Cyrl-CS"/>
        </w:rPr>
        <w:t xml:space="preserve"> БЕОГРАД</w:t>
      </w:r>
    </w:p>
    <w:p w14:paraId="7E835E2B" w14:textId="77777777" w:rsidR="0024531F" w:rsidRPr="00192884" w:rsidRDefault="0024531F" w:rsidP="00F24B0F">
      <w:pPr>
        <w:jc w:val="both"/>
        <w:rPr>
          <w:lang w:val="sr-Cyrl-RS"/>
        </w:rPr>
      </w:pPr>
    </w:p>
    <w:p w14:paraId="10C08758" w14:textId="419934D0" w:rsidR="007556C4" w:rsidRPr="00192884" w:rsidRDefault="0043464F" w:rsidP="007556C4">
      <w:pPr>
        <w:ind w:right="39"/>
        <w:jc w:val="both"/>
        <w:rPr>
          <w:snapToGrid w:val="0"/>
          <w:lang w:val="sr-Cyrl-RS"/>
        </w:rPr>
      </w:pPr>
      <w:r w:rsidRPr="00192884">
        <w:rPr>
          <w:b/>
          <w:snapToGrid w:val="0"/>
          <w:lang w:val="sr-Cyrl-RS"/>
        </w:rPr>
        <w:t>1)</w:t>
      </w:r>
      <w:r w:rsidR="007556C4" w:rsidRPr="00192884">
        <w:rPr>
          <w:b/>
          <w:snapToGrid w:val="0"/>
          <w:lang w:val="sr-Latn-RS"/>
        </w:rPr>
        <w:t xml:space="preserve"> </w:t>
      </w:r>
      <w:r w:rsidR="00D71EDF">
        <w:rPr>
          <w:b/>
          <w:snapToGrid w:val="0"/>
          <w:lang w:val="sr-Cyrl-RS"/>
        </w:rPr>
        <w:t>Ш</w:t>
      </w:r>
      <w:r w:rsidR="00D71EDF" w:rsidRPr="00D71EDF">
        <w:rPr>
          <w:b/>
          <w:snapToGrid w:val="0"/>
          <w:lang w:val="sr-Cyrl-RS"/>
        </w:rPr>
        <w:t xml:space="preserve">еф Одсека, </w:t>
      </w:r>
      <w:r w:rsidR="00D71EDF" w:rsidRPr="00D71EDF">
        <w:rPr>
          <w:snapToGrid w:val="0"/>
          <w:lang w:val="sr-Cyrl-RS"/>
        </w:rPr>
        <w:t>Одсек за генералну продукцију, надзор и мониторинг система јавних финансија, клиринга и РТГС-а, Обрадно-информациони центар, Сектор за информационе технологије, звање сарадник</w:t>
      </w:r>
      <w:r w:rsidR="00D71EDF">
        <w:rPr>
          <w:b/>
          <w:snapToGrid w:val="0"/>
          <w:lang w:val="sr-Latn-CS"/>
        </w:rPr>
        <w:t xml:space="preserve"> </w:t>
      </w:r>
      <w:r w:rsidR="007556C4" w:rsidRPr="00192884">
        <w:rPr>
          <w:snapToGrid w:val="0"/>
          <w:lang w:val="sr-Cyrl-RS"/>
        </w:rPr>
        <w:t xml:space="preserve">- </w:t>
      </w:r>
      <w:r w:rsidR="007556C4" w:rsidRPr="00192884">
        <w:rPr>
          <w:b/>
          <w:snapToGrid w:val="0"/>
          <w:lang w:val="sr-Cyrl-RS"/>
        </w:rPr>
        <w:t>1 извршилац</w:t>
      </w:r>
      <w:r w:rsidR="007556C4" w:rsidRPr="00192884">
        <w:rPr>
          <w:snapToGrid w:val="0"/>
          <w:lang w:val="sr-Cyrl-RS"/>
        </w:rPr>
        <w:t>;</w:t>
      </w:r>
    </w:p>
    <w:p w14:paraId="0E7CDBFB" w14:textId="77777777" w:rsidR="007556C4" w:rsidRPr="00192884" w:rsidRDefault="007556C4" w:rsidP="007556C4">
      <w:pPr>
        <w:ind w:right="39"/>
        <w:jc w:val="both"/>
        <w:rPr>
          <w:lang w:val="sr-Cyrl-RS"/>
        </w:rPr>
      </w:pPr>
    </w:p>
    <w:p w14:paraId="4DB0F0E8" w14:textId="62E13EA1" w:rsidR="00F85FE1" w:rsidRPr="00192884" w:rsidRDefault="00F85FE1" w:rsidP="00394712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lang w:val="sr-Cyrl-CS"/>
        </w:rPr>
        <w:t xml:space="preserve">Опис послова: </w:t>
      </w:r>
      <w:r w:rsidR="00D71EDF" w:rsidRPr="00F06599">
        <w:rPr>
          <w:lang w:val="sr-Cyrl-RS"/>
        </w:rPr>
        <w:t>Руководи, организује, планира, усмерава, координира, даје стручна упутства и надзире рад запослених у Одсеку; прати и контролише обрадне процесе и предузима интервентне мере за њихово несметано функционисање; организује мониторинг електронске размене података у систему јавних финансија, клиринга и РТГС-а; извршава предвиђене дневне и периодичне обраде података и контролише тачност извештаја за крајње кориснике из делокруга Одсека; даје предлоге за унапређење обрадних процеса и надзире исправност функционисања рачунарских ресурса у Одсеку; води редовне евиденције и израђује извештаје о делокругу рада Одсека; сарађује са осталим организационим јединицама у Сектору; обавља и друге послове по налогу непосредног руководиоца.</w:t>
      </w:r>
      <w:r w:rsidRPr="00192884">
        <w:rPr>
          <w:lang w:val="sr-Cyrl-CS"/>
        </w:rPr>
        <w:t xml:space="preserve"> </w:t>
      </w:r>
    </w:p>
    <w:p w14:paraId="5C48C7EE" w14:textId="67CAAC13" w:rsidR="00F85FE1" w:rsidRPr="00192884" w:rsidRDefault="00F85FE1" w:rsidP="00F85FE1">
      <w:pPr>
        <w:jc w:val="both"/>
        <w:rPr>
          <w:lang w:val="sr-Cyrl-CS"/>
        </w:rPr>
      </w:pPr>
      <w:r w:rsidRPr="00192884">
        <w:rPr>
          <w:b/>
          <w:lang w:val="sr-Cyrl-CS"/>
        </w:rPr>
        <w:t xml:space="preserve">Услови: </w:t>
      </w:r>
      <w:r w:rsidR="00D71EDF" w:rsidRPr="00F06599">
        <w:rPr>
          <w:bCs/>
          <w:lang w:val="sr-Cyrl-R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</w:t>
      </w:r>
      <w:r w:rsidRPr="00192884">
        <w:rPr>
          <w:lang w:val="sr-Cyrl-RS"/>
        </w:rPr>
        <w:t>.</w:t>
      </w:r>
    </w:p>
    <w:p w14:paraId="6250CF4B" w14:textId="5B7AA2F6" w:rsidR="00ED370E" w:rsidRPr="00192884" w:rsidRDefault="00ED370E" w:rsidP="0043464F">
      <w:pPr>
        <w:tabs>
          <w:tab w:val="left" w:pos="1680"/>
        </w:tabs>
        <w:jc w:val="both"/>
        <w:rPr>
          <w:lang w:val="sr-Cyrl-RS"/>
        </w:rPr>
      </w:pPr>
    </w:p>
    <w:p w14:paraId="512D6CC7" w14:textId="78CB5C24" w:rsidR="00ED370E" w:rsidRPr="00192884" w:rsidRDefault="00ED370E" w:rsidP="00ED370E">
      <w:pPr>
        <w:jc w:val="both"/>
      </w:pPr>
      <w:r w:rsidRPr="00192884">
        <w:rPr>
          <w:b/>
          <w:lang w:val="sr-Latn-RS"/>
        </w:rPr>
        <w:t xml:space="preserve">2) </w:t>
      </w:r>
      <w:r w:rsidR="00D71EDF">
        <w:rPr>
          <w:b/>
          <w:lang w:val="sr-Cyrl-RS"/>
        </w:rPr>
        <w:t>О</w:t>
      </w:r>
      <w:r w:rsidR="00D71EDF" w:rsidRPr="00D71EDF">
        <w:rPr>
          <w:b/>
          <w:lang w:val="sr-Cyrl-RS"/>
        </w:rPr>
        <w:t xml:space="preserve">рганизатор и контролор рачуноводствених послова, </w:t>
      </w:r>
      <w:r w:rsidR="00D71EDF" w:rsidRPr="00D71EDF">
        <w:rPr>
          <w:lang w:val="sr-Cyrl-RS"/>
        </w:rPr>
        <w:t>Одсек за рачуноводство, Одељење за управљање финансирањем, рачуноводством и контролом, Сектор за финансирање, рачуноводство и контролу, звање саветник</w:t>
      </w:r>
      <w:r w:rsidR="00394712" w:rsidRPr="00192884">
        <w:rPr>
          <w:b/>
          <w:snapToGrid w:val="0"/>
          <w:lang w:val="sr-Cyrl-RS"/>
        </w:rPr>
        <w:t xml:space="preserve"> </w:t>
      </w:r>
      <w:r w:rsidRPr="00192884">
        <w:rPr>
          <w:snapToGrid w:val="0"/>
          <w:lang w:val="sr-Cyrl-RS"/>
        </w:rPr>
        <w:t xml:space="preserve">- </w:t>
      </w:r>
      <w:r w:rsidR="003B50C7" w:rsidRPr="00192884">
        <w:rPr>
          <w:b/>
          <w:snapToGrid w:val="0"/>
          <w:lang w:val="sr-Cyrl-RS"/>
        </w:rPr>
        <w:t>1 извршилац</w:t>
      </w:r>
      <w:r w:rsidRPr="00192884">
        <w:rPr>
          <w:snapToGrid w:val="0"/>
          <w:lang w:val="sr-Cyrl-RS"/>
        </w:rPr>
        <w:t>;</w:t>
      </w:r>
    </w:p>
    <w:p w14:paraId="56B2E3C9" w14:textId="77777777" w:rsidR="00ED370E" w:rsidRPr="00192884" w:rsidRDefault="00ED370E" w:rsidP="00ED370E">
      <w:pPr>
        <w:tabs>
          <w:tab w:val="left" w:pos="1680"/>
        </w:tabs>
        <w:jc w:val="both"/>
        <w:rPr>
          <w:b/>
          <w:bCs/>
          <w:lang w:val="sr-Cyrl-CS"/>
        </w:rPr>
      </w:pPr>
    </w:p>
    <w:p w14:paraId="60A5BADF" w14:textId="5D752B1B" w:rsidR="00394712" w:rsidRPr="00D71EDF" w:rsidRDefault="00394712" w:rsidP="00394712">
      <w:pPr>
        <w:tabs>
          <w:tab w:val="left" w:pos="1680"/>
        </w:tabs>
        <w:jc w:val="both"/>
        <w:rPr>
          <w:sz w:val="32"/>
          <w:lang w:val="sr-Cyrl-CS"/>
        </w:rPr>
      </w:pPr>
      <w:r w:rsidRPr="00192884">
        <w:rPr>
          <w:b/>
          <w:lang w:val="sr-Cyrl-CS"/>
        </w:rPr>
        <w:t xml:space="preserve">Опис послова: </w:t>
      </w:r>
      <w:r w:rsidR="00D71EDF" w:rsidRPr="00D71EDF">
        <w:rPr>
          <w:lang w:val="sr-Cyrl-CS"/>
        </w:rPr>
        <w:t xml:space="preserve">Води пословне књиге по прописима о буџетском рачуноводству; врши пријем, контролу и контирање рачуноводствених исправа; врши континуирано књижење пословних промена у аналитичкој евиденцији основних средстава, као и годишњи обрачун амортизације, на основу веродостојних рачуноводствених исправа; учествује у припреми и састављању периодичног извештаја (образац 5) о извршењу буџета Управе; сарађује са унутрашњим јединицама, повериоцима и дужницима, ради прибављања уредних рачуноводствених исправа на основу којих се евидентирају пословне промене везане за материјално-финансијско пословање Управе; обавља усклађивање евиденција и стања помоћне књиге основних средстава и залиха са главном књигом Управе пре састављања финансијских извештаја; </w:t>
      </w:r>
      <w:r w:rsidR="00D71EDF" w:rsidRPr="00D71EDF">
        <w:rPr>
          <w:lang w:val="sr-Cyrl-RS"/>
        </w:rPr>
        <w:t>учествује у изради годишњих, полугодишњих и кварталних рачуноводствених извештаја; обавља усаглашавање потраживања и обавеза са дужницима и повериоцима Управе</w:t>
      </w:r>
      <w:r w:rsidR="00D71EDF" w:rsidRPr="00D71EDF">
        <w:t xml:space="preserve">; </w:t>
      </w:r>
      <w:r w:rsidR="00D71EDF" w:rsidRPr="00D71EDF">
        <w:rPr>
          <w:lang w:val="sr-Cyrl-CS"/>
        </w:rPr>
        <w:t>обавља и друге послове по налогу непосредног руководиоца</w:t>
      </w:r>
      <w:r w:rsidRPr="00D71EDF">
        <w:rPr>
          <w:lang w:val="sr-Cyrl-CS"/>
        </w:rPr>
        <w:t>.</w:t>
      </w:r>
    </w:p>
    <w:p w14:paraId="33EAEA86" w14:textId="33945566" w:rsidR="00394712" w:rsidRPr="00D71EDF" w:rsidRDefault="00394712" w:rsidP="00394712">
      <w:pPr>
        <w:tabs>
          <w:tab w:val="left" w:pos="1680"/>
        </w:tabs>
        <w:jc w:val="both"/>
        <w:rPr>
          <w:lang w:val="sr-Cyrl-RS"/>
        </w:rPr>
      </w:pPr>
      <w:r w:rsidRPr="00D71EDF">
        <w:rPr>
          <w:b/>
          <w:lang w:val="sr-Cyrl-CS"/>
        </w:rPr>
        <w:lastRenderedPageBreak/>
        <w:t xml:space="preserve">Услови:  </w:t>
      </w:r>
      <w:r w:rsidR="00D71EDF" w:rsidRPr="00D71EDF">
        <w:rPr>
          <w:lang w:val="sr-Cyrl-CS"/>
        </w:rPr>
        <w:t>Стечено високо образовање из научне</w:t>
      </w:r>
      <w:r w:rsidR="00D71EDF" w:rsidRPr="00D71EDF">
        <w:rPr>
          <w:spacing w:val="-6"/>
          <w:lang w:val="sr-Cyrl-CS"/>
        </w:rPr>
        <w:t xml:space="preserve">, односно стручне области у оквиру образовно-научног поља </w:t>
      </w:r>
      <w:r w:rsidR="00D71EDF" w:rsidRPr="00D71EDF">
        <w:rPr>
          <w:bCs/>
          <w:lang w:val="sr-Cyrl-RS" w:eastAsia="sr-Cyrl-CS"/>
        </w:rPr>
        <w:t>друштвено-хуманистичких, природно-математичких или техничко-технолошких</w:t>
      </w:r>
      <w:r w:rsidR="00D71EDF" w:rsidRPr="00D71EDF">
        <w:rPr>
          <w:spacing w:val="-6"/>
          <w:lang w:val="sr-Cyrl-CS"/>
        </w:rPr>
        <w:t xml:space="preserve"> </w:t>
      </w:r>
      <w:r w:rsidR="00D71EDF" w:rsidRPr="00D71EDF">
        <w:rPr>
          <w:lang w:val="sr-Cyrl-CS"/>
        </w:rPr>
        <w:t>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3 године радног искуства у струци; као и компетенције потребне за рад на радном месту</w:t>
      </w:r>
      <w:r w:rsidRPr="00D71EDF">
        <w:rPr>
          <w:lang w:val="sr-Cyrl-RS"/>
        </w:rPr>
        <w:t>.</w:t>
      </w:r>
    </w:p>
    <w:p w14:paraId="09AEBF0D" w14:textId="5D774E64" w:rsidR="00C3070C" w:rsidRPr="00192884" w:rsidRDefault="00C3070C" w:rsidP="005D5E51">
      <w:pPr>
        <w:jc w:val="both"/>
        <w:rPr>
          <w:lang w:val="sr-Cyrl-RS"/>
        </w:rPr>
      </w:pPr>
    </w:p>
    <w:p w14:paraId="6CF449A3" w14:textId="77777777" w:rsidR="00F0329A" w:rsidRPr="00192884" w:rsidRDefault="00F0329A" w:rsidP="00F0329A">
      <w:pPr>
        <w:jc w:val="both"/>
        <w:rPr>
          <w:lang w:val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>: Београд, Поп Лукина бр. 7-9</w:t>
      </w:r>
    </w:p>
    <w:p w14:paraId="0E37787A" w14:textId="77777777" w:rsidR="008D14C2" w:rsidRPr="00192884" w:rsidRDefault="008D14C2" w:rsidP="005D5E51">
      <w:pPr>
        <w:jc w:val="both"/>
        <w:rPr>
          <w:lang w:val="sr-Cyrl-RS"/>
        </w:rPr>
      </w:pPr>
    </w:p>
    <w:p w14:paraId="2E224FE8" w14:textId="53695633" w:rsidR="00C3070C" w:rsidRPr="00192884" w:rsidRDefault="00C3070C" w:rsidP="00C3070C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5855A7" w:rsidRPr="00192884">
        <w:rPr>
          <w:b/>
          <w:lang w:val="sr-Cyrl-RS"/>
        </w:rPr>
        <w:t>СТАРИ ГРАД</w:t>
      </w:r>
    </w:p>
    <w:p w14:paraId="5B0FCB4A" w14:textId="5C7F3CA3" w:rsidR="00C3070C" w:rsidRPr="00192884" w:rsidRDefault="00C3070C" w:rsidP="005D5E51">
      <w:pPr>
        <w:jc w:val="both"/>
        <w:rPr>
          <w:lang w:val="sr-Cyrl-RS"/>
        </w:rPr>
      </w:pPr>
    </w:p>
    <w:p w14:paraId="3E87D301" w14:textId="1CA4840A" w:rsidR="00CC5D02" w:rsidRPr="00192884" w:rsidRDefault="00D71EDF" w:rsidP="00CC5D02">
      <w:pPr>
        <w:jc w:val="both"/>
        <w:rPr>
          <w:lang w:val="sr-Cyrl-RS"/>
        </w:rPr>
      </w:pPr>
      <w:r>
        <w:rPr>
          <w:b/>
          <w:snapToGrid w:val="0"/>
          <w:lang w:val="sr-Cyrl-RS"/>
        </w:rPr>
        <w:t>3</w:t>
      </w:r>
      <w:r w:rsidR="00C3070C" w:rsidRPr="00192884">
        <w:rPr>
          <w:b/>
          <w:snapToGrid w:val="0"/>
          <w:lang w:val="sr-Cyrl-RS"/>
        </w:rPr>
        <w:t xml:space="preserve">) </w:t>
      </w:r>
      <w:r w:rsidR="00CC5D02" w:rsidRPr="00192884">
        <w:rPr>
          <w:b/>
          <w:lang w:val="ru-RU"/>
        </w:rPr>
        <w:t>Радно место за послове платних услуга</w:t>
      </w:r>
      <w:r w:rsidR="00CC5D02" w:rsidRPr="00192884">
        <w:rPr>
          <w:lang w:val="ru-RU"/>
        </w:rPr>
        <w:t xml:space="preserve">, </w:t>
      </w:r>
      <w:r w:rsidR="00555DC1" w:rsidRPr="00192884">
        <w:rPr>
          <w:lang w:val="ru-RU"/>
        </w:rPr>
        <w:t>Одељење за јавна плаћања</w:t>
      </w:r>
      <w:r w:rsidR="00CC5D02" w:rsidRPr="00192884">
        <w:rPr>
          <w:lang w:val="ru-RU"/>
        </w:rPr>
        <w:t>, звање</w:t>
      </w:r>
      <w:r w:rsidR="00CC5D02" w:rsidRPr="00192884">
        <w:t xml:space="preserve"> </w:t>
      </w:r>
      <w:r w:rsidR="00CC5D02" w:rsidRPr="00192884">
        <w:rPr>
          <w:lang w:val="ru-RU"/>
        </w:rPr>
        <w:t>референт</w:t>
      </w:r>
      <w:r w:rsidR="00CC5D02" w:rsidRPr="00192884">
        <w:rPr>
          <w:snapToGrid w:val="0"/>
          <w:lang w:val="sr-Latn-CS"/>
        </w:rPr>
        <w:t xml:space="preserve"> </w:t>
      </w:r>
      <w:r w:rsidR="00CC5D02" w:rsidRPr="00192884">
        <w:rPr>
          <w:snapToGrid w:val="0"/>
          <w:lang w:val="sr-Cyrl-RS"/>
        </w:rPr>
        <w:t xml:space="preserve">- </w:t>
      </w:r>
      <w:r w:rsidR="00CC5D02" w:rsidRPr="00192884">
        <w:rPr>
          <w:b/>
          <w:snapToGrid w:val="0"/>
          <w:lang w:val="sr-Cyrl-RS"/>
        </w:rPr>
        <w:t>1 извршил</w:t>
      </w:r>
      <w:r w:rsidR="00CC5D02" w:rsidRPr="00192884">
        <w:rPr>
          <w:b/>
          <w:snapToGrid w:val="0"/>
          <w:lang w:val="sr-Latn-RS"/>
        </w:rPr>
        <w:t>a</w:t>
      </w:r>
      <w:r w:rsidR="00CC5D02" w:rsidRPr="00192884">
        <w:rPr>
          <w:b/>
          <w:snapToGrid w:val="0"/>
          <w:lang w:val="sr-Cyrl-RS"/>
        </w:rPr>
        <w:t>ц</w:t>
      </w:r>
      <w:r w:rsidR="00CC5D02" w:rsidRPr="00192884">
        <w:rPr>
          <w:snapToGrid w:val="0"/>
          <w:lang w:val="sr-Cyrl-RS"/>
        </w:rPr>
        <w:t>;</w:t>
      </w:r>
    </w:p>
    <w:p w14:paraId="7BB69B36" w14:textId="77777777" w:rsidR="00CC5D02" w:rsidRPr="00192884" w:rsidRDefault="00CC5D02" w:rsidP="00CC5D02">
      <w:pPr>
        <w:jc w:val="both"/>
        <w:rPr>
          <w:lang w:val="sr-Cyrl-RS"/>
        </w:rPr>
      </w:pPr>
    </w:p>
    <w:p w14:paraId="276D5C42" w14:textId="77777777" w:rsidR="00CC5D02" w:rsidRPr="00192884" w:rsidRDefault="00CC5D02" w:rsidP="00CC5D02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74BE72C8" w14:textId="16D1325A" w:rsidR="0088008C" w:rsidRPr="00192884" w:rsidRDefault="00CC5D02" w:rsidP="00CC5D02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</w:t>
      </w:r>
      <w:r w:rsidR="002A09C5" w:rsidRPr="00192884">
        <w:rPr>
          <w:lang w:val="sr-Cyrl-RS"/>
        </w:rPr>
        <w:t>.</w:t>
      </w:r>
    </w:p>
    <w:p w14:paraId="2754888B" w14:textId="71070805" w:rsidR="00092574" w:rsidRPr="00192884" w:rsidRDefault="00092574" w:rsidP="0088008C">
      <w:pPr>
        <w:jc w:val="both"/>
        <w:rPr>
          <w:lang w:val="sr-Cyrl-RS"/>
        </w:rPr>
      </w:pPr>
    </w:p>
    <w:p w14:paraId="35CBAB9E" w14:textId="75BCE597" w:rsidR="00092574" w:rsidRPr="00192884" w:rsidRDefault="00092574" w:rsidP="0088008C">
      <w:pPr>
        <w:jc w:val="both"/>
        <w:rPr>
          <w:lang w:val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F56011" w:rsidRPr="00192884">
        <w:rPr>
          <w:lang w:val="sr-Cyrl-CS"/>
        </w:rPr>
        <w:t>Београд</w:t>
      </w:r>
      <w:r w:rsidR="00D5626D" w:rsidRPr="00192884">
        <w:rPr>
          <w:lang w:val="sr-Cyrl-CS"/>
        </w:rPr>
        <w:t>,</w:t>
      </w:r>
      <w:r w:rsidR="00CC5D02" w:rsidRPr="00192884">
        <w:rPr>
          <w:lang w:val="sr-Cyrl-CS"/>
        </w:rPr>
        <w:t xml:space="preserve"> </w:t>
      </w:r>
      <w:r w:rsidR="00F56011" w:rsidRPr="00192884">
        <w:t xml:space="preserve">Обилићев венац </w:t>
      </w:r>
      <w:r w:rsidR="00F0329A" w:rsidRPr="00192884">
        <w:rPr>
          <w:lang w:val="sr-Cyrl-RS"/>
        </w:rPr>
        <w:t xml:space="preserve">бр. </w:t>
      </w:r>
      <w:r w:rsidR="00F56011" w:rsidRPr="00192884">
        <w:t>9-11</w:t>
      </w:r>
    </w:p>
    <w:p w14:paraId="7FE09B1D" w14:textId="033969D0" w:rsidR="00CC5D02" w:rsidRPr="00192884" w:rsidRDefault="00CC5D02" w:rsidP="0088008C">
      <w:pPr>
        <w:jc w:val="both"/>
        <w:rPr>
          <w:lang w:val="sr-Cyrl-RS"/>
        </w:rPr>
      </w:pPr>
    </w:p>
    <w:p w14:paraId="73BC700D" w14:textId="6BC1B53C" w:rsidR="00D71EDF" w:rsidRPr="00192884" w:rsidRDefault="00D71EDF" w:rsidP="00D71EDF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Pr="00D71EDF">
        <w:rPr>
          <w:b/>
          <w:lang w:val="sr-Cyrl-RS"/>
        </w:rPr>
        <w:t>НОВИ БЕОГРАД</w:t>
      </w:r>
    </w:p>
    <w:p w14:paraId="7C67CC71" w14:textId="77777777" w:rsidR="00D71EDF" w:rsidRDefault="00D71EDF" w:rsidP="00D706A7">
      <w:pPr>
        <w:jc w:val="both"/>
        <w:rPr>
          <w:b/>
          <w:lang w:val="sr-Cyrl-RS"/>
        </w:rPr>
      </w:pPr>
    </w:p>
    <w:p w14:paraId="1A50114A" w14:textId="1586E836" w:rsidR="00D71EDF" w:rsidRPr="00192884" w:rsidRDefault="00D71EDF" w:rsidP="00D71EDF">
      <w:pPr>
        <w:jc w:val="both"/>
        <w:rPr>
          <w:lang w:val="sr-Cyrl-RS"/>
        </w:rPr>
      </w:pPr>
      <w:r>
        <w:rPr>
          <w:b/>
          <w:snapToGrid w:val="0"/>
          <w:lang w:val="sr-Cyrl-RS"/>
        </w:rPr>
        <w:t>4</w:t>
      </w:r>
      <w:r w:rsidRPr="00192884">
        <w:rPr>
          <w:b/>
          <w:snapToGrid w:val="0"/>
          <w:lang w:val="sr-Cyrl-RS"/>
        </w:rPr>
        <w:t xml:space="preserve">) </w:t>
      </w:r>
      <w:r w:rsidRPr="00192884">
        <w:rPr>
          <w:b/>
          <w:lang w:val="ru-RU"/>
        </w:rPr>
        <w:t>Радно место за послове платних услуга</w:t>
      </w:r>
      <w:r w:rsidRPr="00192884">
        <w:rPr>
          <w:lang w:val="ru-RU"/>
        </w:rPr>
        <w:t xml:space="preserve">, </w:t>
      </w:r>
      <w:r w:rsidRPr="00D71EDF">
        <w:rPr>
          <w:lang w:val="ru-RU"/>
        </w:rPr>
        <w:t>Одељење за јавна плаћања и фискалну статистику</w:t>
      </w:r>
      <w:r w:rsidRPr="00192884">
        <w:rPr>
          <w:lang w:val="ru-RU"/>
        </w:rPr>
        <w:t>, звање</w:t>
      </w:r>
      <w:r w:rsidRPr="00192884">
        <w:t xml:space="preserve"> </w:t>
      </w:r>
      <w:r w:rsidRPr="00192884">
        <w:rPr>
          <w:lang w:val="ru-RU"/>
        </w:rPr>
        <w:t>референт</w:t>
      </w:r>
      <w:r w:rsidRPr="00192884">
        <w:rPr>
          <w:snapToGrid w:val="0"/>
          <w:lang w:val="sr-Latn-CS"/>
        </w:rPr>
        <w:t xml:space="preserve"> </w:t>
      </w:r>
      <w:r w:rsidRPr="00192884">
        <w:rPr>
          <w:snapToGrid w:val="0"/>
          <w:lang w:val="sr-Cyrl-RS"/>
        </w:rPr>
        <w:t xml:space="preserve">- </w:t>
      </w:r>
      <w:r w:rsidRPr="00192884">
        <w:rPr>
          <w:b/>
          <w:snapToGrid w:val="0"/>
          <w:lang w:val="sr-Cyrl-RS"/>
        </w:rPr>
        <w:t>1 извршил</w:t>
      </w:r>
      <w:r w:rsidRPr="00192884">
        <w:rPr>
          <w:b/>
          <w:snapToGrid w:val="0"/>
          <w:lang w:val="sr-Latn-RS"/>
        </w:rPr>
        <w:t>a</w:t>
      </w:r>
      <w:r w:rsidRPr="00192884">
        <w:rPr>
          <w:b/>
          <w:snapToGrid w:val="0"/>
          <w:lang w:val="sr-Cyrl-RS"/>
        </w:rPr>
        <w:t>ц</w:t>
      </w:r>
      <w:r w:rsidRPr="00192884">
        <w:rPr>
          <w:snapToGrid w:val="0"/>
          <w:lang w:val="sr-Cyrl-RS"/>
        </w:rPr>
        <w:t>;</w:t>
      </w:r>
    </w:p>
    <w:p w14:paraId="0CB3FEEE" w14:textId="77777777" w:rsidR="00D71EDF" w:rsidRPr="00192884" w:rsidRDefault="00D71EDF" w:rsidP="00D71EDF">
      <w:pPr>
        <w:jc w:val="both"/>
        <w:rPr>
          <w:lang w:val="sr-Cyrl-RS"/>
        </w:rPr>
      </w:pPr>
    </w:p>
    <w:p w14:paraId="7047A907" w14:textId="77777777" w:rsidR="00D71EDF" w:rsidRPr="00192884" w:rsidRDefault="00D71EDF" w:rsidP="00D71EDF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082C7712" w14:textId="77777777" w:rsidR="00D71EDF" w:rsidRPr="00192884" w:rsidRDefault="00D71EDF" w:rsidP="00D71EDF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2CE09507" w14:textId="77777777" w:rsidR="00D71EDF" w:rsidRPr="00192884" w:rsidRDefault="00D71EDF" w:rsidP="00D71EDF">
      <w:pPr>
        <w:jc w:val="both"/>
        <w:rPr>
          <w:lang w:val="sr-Cyrl-RS"/>
        </w:rPr>
      </w:pPr>
    </w:p>
    <w:p w14:paraId="3EC1FCD1" w14:textId="2B626EED" w:rsidR="00D71EDF" w:rsidRPr="00D71EDF" w:rsidRDefault="00D71EDF" w:rsidP="00D71EDF">
      <w:pPr>
        <w:jc w:val="both"/>
        <w:rPr>
          <w:lang w:val="ru-RU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Pr="00192884">
        <w:rPr>
          <w:lang w:val="sr-Cyrl-CS"/>
        </w:rPr>
        <w:t xml:space="preserve">Београд, </w:t>
      </w:r>
      <w:r w:rsidRPr="00D71EDF">
        <w:rPr>
          <w:lang w:val="ru-RU"/>
        </w:rPr>
        <w:t>Тошин бунар бр.</w:t>
      </w:r>
      <w:r>
        <w:rPr>
          <w:lang w:val="ru-RU"/>
        </w:rPr>
        <w:t xml:space="preserve"> </w:t>
      </w:r>
      <w:r w:rsidRPr="00D71EDF">
        <w:rPr>
          <w:lang w:val="ru-RU"/>
        </w:rPr>
        <w:t>159</w:t>
      </w:r>
    </w:p>
    <w:p w14:paraId="63EAA8EE" w14:textId="77777777" w:rsidR="00D71EDF" w:rsidRDefault="00D71EDF" w:rsidP="00D706A7">
      <w:pPr>
        <w:jc w:val="both"/>
        <w:rPr>
          <w:b/>
          <w:lang w:val="sr-Cyrl-RS"/>
        </w:rPr>
      </w:pPr>
    </w:p>
    <w:p w14:paraId="5E7B06D0" w14:textId="6F5D2894" w:rsidR="00D706A7" w:rsidRPr="00192884" w:rsidRDefault="00D706A7" w:rsidP="00D706A7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>У ФИЛИЈАЛИ ЗАЈЕЧАР</w:t>
      </w:r>
    </w:p>
    <w:p w14:paraId="30C12F82" w14:textId="77777777" w:rsidR="00D706A7" w:rsidRPr="00192884" w:rsidRDefault="00D706A7" w:rsidP="00D706A7">
      <w:pPr>
        <w:jc w:val="both"/>
        <w:rPr>
          <w:lang w:val="sr-Cyrl-RS"/>
        </w:rPr>
      </w:pPr>
    </w:p>
    <w:p w14:paraId="7E484ED0" w14:textId="74490C0A" w:rsidR="00D706A7" w:rsidRPr="00192884" w:rsidRDefault="00D71EDF" w:rsidP="00D706A7">
      <w:pPr>
        <w:jc w:val="both"/>
        <w:rPr>
          <w:lang w:val="sr-Cyrl-RS"/>
        </w:rPr>
      </w:pPr>
      <w:r>
        <w:rPr>
          <w:b/>
          <w:snapToGrid w:val="0"/>
          <w:lang w:val="sr-Cyrl-RS"/>
        </w:rPr>
        <w:t>5</w:t>
      </w:r>
      <w:r w:rsidR="00D706A7" w:rsidRPr="00192884">
        <w:rPr>
          <w:b/>
          <w:snapToGrid w:val="0"/>
          <w:lang w:val="sr-Cyrl-RS"/>
        </w:rPr>
        <w:t xml:space="preserve">) </w:t>
      </w:r>
      <w:r w:rsidR="00D706A7" w:rsidRPr="00192884">
        <w:rPr>
          <w:b/>
          <w:lang w:val="ru-RU"/>
        </w:rPr>
        <w:t xml:space="preserve">Радно место </w:t>
      </w:r>
      <w:r w:rsidR="003E6B7A" w:rsidRPr="00192884">
        <w:rPr>
          <w:b/>
          <w:lang w:val="ru-RU"/>
        </w:rPr>
        <w:t>за послове буџетских евиденција и фискалне статистике</w:t>
      </w:r>
      <w:r w:rsidR="00D706A7" w:rsidRPr="00192884">
        <w:rPr>
          <w:lang w:val="ru-RU"/>
        </w:rPr>
        <w:t xml:space="preserve">, eкспозитура </w:t>
      </w:r>
      <w:r w:rsidR="003E6B7A" w:rsidRPr="00192884">
        <w:rPr>
          <w:lang w:val="ru-RU"/>
        </w:rPr>
        <w:t>Бор</w:t>
      </w:r>
      <w:r w:rsidR="00D706A7" w:rsidRPr="00192884">
        <w:rPr>
          <w:lang w:val="ru-RU"/>
        </w:rPr>
        <w:t>, звање</w:t>
      </w:r>
      <w:r w:rsidR="00D706A7" w:rsidRPr="00192884">
        <w:t xml:space="preserve"> </w:t>
      </w:r>
      <w:r w:rsidR="003E6B7A" w:rsidRPr="00192884">
        <w:rPr>
          <w:lang w:val="ru-RU"/>
        </w:rPr>
        <w:t>сарадник</w:t>
      </w:r>
      <w:r w:rsidR="00D706A7" w:rsidRPr="00192884">
        <w:rPr>
          <w:snapToGrid w:val="0"/>
          <w:lang w:val="sr-Latn-CS"/>
        </w:rPr>
        <w:t xml:space="preserve"> </w:t>
      </w:r>
      <w:r w:rsidR="00D706A7" w:rsidRPr="00192884">
        <w:rPr>
          <w:snapToGrid w:val="0"/>
          <w:lang w:val="sr-Cyrl-RS"/>
        </w:rPr>
        <w:t xml:space="preserve">- </w:t>
      </w:r>
      <w:r w:rsidR="00D706A7" w:rsidRPr="00192884">
        <w:rPr>
          <w:b/>
          <w:snapToGrid w:val="0"/>
          <w:lang w:val="sr-Cyrl-RS"/>
        </w:rPr>
        <w:t>1 извршил</w:t>
      </w:r>
      <w:r w:rsidR="00D706A7" w:rsidRPr="00192884">
        <w:rPr>
          <w:b/>
          <w:snapToGrid w:val="0"/>
          <w:lang w:val="sr-Latn-RS"/>
        </w:rPr>
        <w:t>a</w:t>
      </w:r>
      <w:r w:rsidR="00D706A7" w:rsidRPr="00192884">
        <w:rPr>
          <w:b/>
          <w:snapToGrid w:val="0"/>
          <w:lang w:val="sr-Cyrl-RS"/>
        </w:rPr>
        <w:t>ц</w:t>
      </w:r>
      <w:r w:rsidR="00D706A7" w:rsidRPr="00192884">
        <w:rPr>
          <w:snapToGrid w:val="0"/>
          <w:lang w:val="sr-Cyrl-RS"/>
        </w:rPr>
        <w:t>;</w:t>
      </w:r>
    </w:p>
    <w:p w14:paraId="3704716E" w14:textId="77777777" w:rsidR="00D706A7" w:rsidRPr="00192884" w:rsidRDefault="00D706A7" w:rsidP="00D706A7">
      <w:pPr>
        <w:jc w:val="both"/>
        <w:rPr>
          <w:lang w:val="sr-Cyrl-RS"/>
        </w:rPr>
      </w:pPr>
    </w:p>
    <w:p w14:paraId="21460228" w14:textId="77777777" w:rsidR="003E6B7A" w:rsidRPr="00192884" w:rsidRDefault="00D706A7" w:rsidP="003E6B7A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="003E6B7A" w:rsidRPr="00192884">
        <w:rPr>
          <w:lang w:val="ru-RU"/>
        </w:rPr>
        <w:t>К</w:t>
      </w:r>
      <w:r w:rsidR="003E6B7A" w:rsidRPr="00192884">
        <w:rPr>
          <w:lang w:val="sr-Cyrl-CS"/>
        </w:rPr>
        <w:t>онтролише</w:t>
      </w:r>
      <w:r w:rsidR="003E6B7A" w:rsidRPr="00192884">
        <w:rPr>
          <w:lang w:val="ru-RU"/>
        </w:rPr>
        <w:t xml:space="preserve"> примену упутства о уплати, распореду јавних прихода и примања; </w:t>
      </w:r>
      <w:r w:rsidR="003E6B7A" w:rsidRPr="00192884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="003E6B7A" w:rsidRPr="00192884">
        <w:rPr>
          <w:lang w:val="ru-RU"/>
        </w:rPr>
        <w:t xml:space="preserve">бавља рачунску и логичку контролу података из </w:t>
      </w:r>
      <w:r w:rsidR="003E6B7A" w:rsidRPr="00192884">
        <w:rPr>
          <w:lang w:val="sr-Cyrl-CS"/>
        </w:rPr>
        <w:t xml:space="preserve">образаца П/Р локалних самоуправа </w:t>
      </w:r>
      <w:r w:rsidR="003E6B7A" w:rsidRPr="00192884">
        <w:rPr>
          <w:lang w:val="ru-RU"/>
        </w:rPr>
        <w:t>и отклања уочене пропусте</w:t>
      </w:r>
      <w:r w:rsidR="003E6B7A" w:rsidRPr="00192884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="003E6B7A" w:rsidRPr="00192884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="003E6B7A" w:rsidRPr="00192884">
        <w:rPr>
          <w:lang w:val="sr-Cyrl-CS"/>
        </w:rPr>
        <w:t>; доставља податке о апропријацијама локалних самоуправа за потребе принудне наплате и о</w:t>
      </w:r>
      <w:r w:rsidR="003E6B7A" w:rsidRPr="00192884">
        <w:rPr>
          <w:lang w:val="ru-RU"/>
        </w:rPr>
        <w:t>бавља и друге послове по налогу непосредног руководиоца</w:t>
      </w:r>
      <w:r w:rsidR="003E6B7A" w:rsidRPr="00192884">
        <w:rPr>
          <w:lang w:val="sr-Cyrl-CS"/>
        </w:rPr>
        <w:t>.</w:t>
      </w:r>
    </w:p>
    <w:p w14:paraId="2651EED4" w14:textId="77777777" w:rsidR="003E6B7A" w:rsidRPr="00192884" w:rsidRDefault="00D706A7" w:rsidP="003E6B7A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="003E6B7A" w:rsidRPr="00192884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 </w:t>
      </w:r>
    </w:p>
    <w:p w14:paraId="327B021E" w14:textId="3043FC81" w:rsidR="00D706A7" w:rsidRPr="00192884" w:rsidRDefault="00D706A7" w:rsidP="00D706A7">
      <w:pPr>
        <w:jc w:val="both"/>
        <w:rPr>
          <w:lang w:val="sr-Cyrl-RS"/>
        </w:rPr>
      </w:pPr>
    </w:p>
    <w:p w14:paraId="2D15A6D9" w14:textId="01988B09" w:rsidR="00D706A7" w:rsidRPr="00192884" w:rsidRDefault="00D706A7" w:rsidP="00D706A7">
      <w:pPr>
        <w:jc w:val="both"/>
        <w:rPr>
          <w:color w:val="000000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3E6B7A" w:rsidRPr="00192884">
        <w:rPr>
          <w:lang w:val="ru-RU"/>
        </w:rPr>
        <w:t>Бор</w:t>
      </w:r>
      <w:r w:rsidR="00D5626D" w:rsidRPr="00192884">
        <w:rPr>
          <w:lang w:val="ru-RU"/>
        </w:rPr>
        <w:t xml:space="preserve">, </w:t>
      </w:r>
      <w:r w:rsidR="003E6B7A" w:rsidRPr="00192884">
        <w:rPr>
          <w:color w:val="000000"/>
        </w:rPr>
        <w:t>Ђорђа Вајферта бр. 4</w:t>
      </w:r>
    </w:p>
    <w:p w14:paraId="32AEA4BB" w14:textId="315FE1FB" w:rsidR="00D706A7" w:rsidRPr="00192884" w:rsidRDefault="00D706A7" w:rsidP="00D706A7">
      <w:pPr>
        <w:jc w:val="both"/>
        <w:rPr>
          <w:lang w:val="sr-Cyrl-RS"/>
        </w:rPr>
      </w:pPr>
    </w:p>
    <w:p w14:paraId="08E2B178" w14:textId="17A48A60" w:rsidR="00021A6E" w:rsidRPr="00192884" w:rsidRDefault="00021A6E" w:rsidP="00021A6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</w:t>
      </w:r>
      <w:r w:rsidRPr="00192884">
        <w:rPr>
          <w:b/>
          <w:lang w:val="ru-RU"/>
        </w:rPr>
        <w:t xml:space="preserve">ФИЛИЈАЛИ </w:t>
      </w:r>
      <w:r w:rsidR="00CE3809" w:rsidRPr="00192884">
        <w:rPr>
          <w:b/>
          <w:lang w:val="sr-Cyrl-RS"/>
        </w:rPr>
        <w:t>КРУШЕВАЦ</w:t>
      </w:r>
    </w:p>
    <w:p w14:paraId="7BBF025C" w14:textId="77777777" w:rsidR="00021A6E" w:rsidRPr="00192884" w:rsidRDefault="00021A6E" w:rsidP="00021A6E">
      <w:pPr>
        <w:jc w:val="both"/>
        <w:rPr>
          <w:lang w:val="ru-RU"/>
        </w:rPr>
      </w:pPr>
    </w:p>
    <w:p w14:paraId="69CA8558" w14:textId="199B2EDF" w:rsidR="00021A6E" w:rsidRPr="00192884" w:rsidRDefault="00D71EDF" w:rsidP="00021A6E">
      <w:pPr>
        <w:jc w:val="both"/>
        <w:rPr>
          <w:lang w:val="ru-RU"/>
        </w:rPr>
      </w:pPr>
      <w:r>
        <w:rPr>
          <w:b/>
          <w:lang w:val="ru-RU"/>
        </w:rPr>
        <w:t>6</w:t>
      </w:r>
      <w:r w:rsidR="00021A6E" w:rsidRPr="00192884">
        <w:rPr>
          <w:b/>
          <w:lang w:val="ru-RU"/>
        </w:rPr>
        <w:t>) Радно место за послове буџетских евиденција и фискалне статистике</w:t>
      </w:r>
      <w:r w:rsidR="00021A6E" w:rsidRPr="00192884">
        <w:rPr>
          <w:lang w:val="ru-RU"/>
        </w:rPr>
        <w:t xml:space="preserve">, </w:t>
      </w:r>
      <w:r w:rsidR="00CE3809" w:rsidRPr="00192884">
        <w:rPr>
          <w:lang w:val="ru-RU"/>
        </w:rPr>
        <w:t>Одељење за јавна плаћања и фискалну статистику</w:t>
      </w:r>
      <w:r w:rsidR="00021A6E" w:rsidRPr="00192884">
        <w:rPr>
          <w:lang w:val="ru-RU"/>
        </w:rPr>
        <w:t xml:space="preserve">, </w:t>
      </w:r>
      <w:r w:rsidR="00021A6E" w:rsidRPr="00192884">
        <w:rPr>
          <w:lang w:val="sr-Cyrl-RS"/>
        </w:rPr>
        <w:t xml:space="preserve">звање </w:t>
      </w:r>
      <w:r w:rsidR="00021A6E" w:rsidRPr="00192884">
        <w:rPr>
          <w:lang w:val="ru-RU"/>
        </w:rPr>
        <w:t xml:space="preserve">сарадник - </w:t>
      </w:r>
      <w:r w:rsidR="00021A6E" w:rsidRPr="00192884">
        <w:rPr>
          <w:b/>
          <w:lang w:val="ru-RU"/>
        </w:rPr>
        <w:t>1 извршилaц</w:t>
      </w:r>
      <w:r w:rsidR="00021A6E" w:rsidRPr="00192884">
        <w:rPr>
          <w:lang w:val="ru-RU"/>
        </w:rPr>
        <w:t>;</w:t>
      </w:r>
    </w:p>
    <w:p w14:paraId="196A7FFA" w14:textId="77777777" w:rsidR="00021A6E" w:rsidRPr="00192884" w:rsidRDefault="00021A6E" w:rsidP="00021A6E">
      <w:pPr>
        <w:jc w:val="both"/>
        <w:rPr>
          <w:snapToGrid w:val="0"/>
          <w:lang w:val="sr-Cyrl-RS"/>
        </w:rPr>
      </w:pPr>
    </w:p>
    <w:p w14:paraId="2F1009DB" w14:textId="77777777" w:rsidR="00CE3809" w:rsidRPr="00192884" w:rsidRDefault="00021A6E" w:rsidP="00CE3809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="00CE3809" w:rsidRPr="00192884">
        <w:rPr>
          <w:lang w:val="ru-RU"/>
        </w:rPr>
        <w:t>К</w:t>
      </w:r>
      <w:r w:rsidR="00CE3809" w:rsidRPr="00192884">
        <w:rPr>
          <w:lang w:val="sr-Cyrl-CS"/>
        </w:rPr>
        <w:t>онтролише</w:t>
      </w:r>
      <w:r w:rsidR="00CE3809" w:rsidRPr="00192884">
        <w:rPr>
          <w:lang w:val="ru-RU"/>
        </w:rPr>
        <w:t xml:space="preserve"> примену упутства о уплати, распореду јавних прихода и примања; </w:t>
      </w:r>
      <w:r w:rsidR="00CE3809" w:rsidRPr="00192884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="00CE3809" w:rsidRPr="00192884">
        <w:rPr>
          <w:lang w:val="ru-RU"/>
        </w:rPr>
        <w:t xml:space="preserve">бавља рачунску и логичку контролу података из </w:t>
      </w:r>
      <w:r w:rsidR="00CE3809" w:rsidRPr="00192884">
        <w:rPr>
          <w:lang w:val="sr-Cyrl-CS"/>
        </w:rPr>
        <w:t xml:space="preserve">образаца П/Р локалних самоуправа </w:t>
      </w:r>
      <w:r w:rsidR="00CE3809" w:rsidRPr="00192884">
        <w:rPr>
          <w:lang w:val="ru-RU"/>
        </w:rPr>
        <w:t>и отклања уочене пропусте</w:t>
      </w:r>
      <w:r w:rsidR="00CE3809" w:rsidRPr="00192884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="00CE3809" w:rsidRPr="00192884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="00CE3809" w:rsidRPr="00192884">
        <w:rPr>
          <w:lang w:val="sr-Cyrl-CS"/>
        </w:rPr>
        <w:t>; доставља податке о апропријацијама локалних самоуправа за потребе принудне наплате и о</w:t>
      </w:r>
      <w:r w:rsidR="00CE3809" w:rsidRPr="00192884">
        <w:rPr>
          <w:lang w:val="ru-RU"/>
        </w:rPr>
        <w:t>бавља и друге послове по налогу непосредног руководиоца</w:t>
      </w:r>
      <w:r w:rsidR="00CE3809" w:rsidRPr="00192884">
        <w:rPr>
          <w:lang w:val="sr-Cyrl-CS"/>
        </w:rPr>
        <w:t>.</w:t>
      </w:r>
    </w:p>
    <w:p w14:paraId="6DCCEF14" w14:textId="77777777" w:rsidR="00CE3809" w:rsidRPr="00192884" w:rsidRDefault="00021A6E" w:rsidP="00CE3809">
      <w:pPr>
        <w:tabs>
          <w:tab w:val="left" w:pos="1680"/>
        </w:tabs>
        <w:jc w:val="both"/>
        <w:rPr>
          <w:spacing w:val="-6"/>
          <w:lang w:val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="00CE3809" w:rsidRPr="00192884">
        <w:rPr>
          <w:bCs/>
          <w:lang w:val="sr-Cyrl-RS" w:eastAsia="sr-Cyrl-C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</w:t>
      </w:r>
    </w:p>
    <w:p w14:paraId="4DFB6E75" w14:textId="07D30987" w:rsidR="00021A6E" w:rsidRPr="00192884" w:rsidRDefault="00021A6E" w:rsidP="00021A6E">
      <w:pPr>
        <w:jc w:val="both"/>
        <w:rPr>
          <w:lang w:val="sr-Cyrl-RS"/>
        </w:rPr>
      </w:pPr>
    </w:p>
    <w:p w14:paraId="41C954F9" w14:textId="4D07DE5B" w:rsidR="00021A6E" w:rsidRPr="00192884" w:rsidRDefault="00D71EDF" w:rsidP="00021A6E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7</w:t>
      </w:r>
      <w:r w:rsidR="00021A6E" w:rsidRPr="00192884">
        <w:rPr>
          <w:b/>
          <w:lang w:val="sr-Cyrl-RS"/>
        </w:rPr>
        <w:t>)</w:t>
      </w:r>
      <w:r w:rsidR="00021A6E" w:rsidRPr="00192884">
        <w:rPr>
          <w:lang w:val="sr-Cyrl-RS"/>
        </w:rPr>
        <w:t xml:space="preserve"> </w:t>
      </w:r>
      <w:r w:rsidR="00021A6E" w:rsidRPr="00192884">
        <w:rPr>
          <w:b/>
          <w:lang w:val="ru-RU"/>
        </w:rPr>
        <w:t xml:space="preserve">Радно место </w:t>
      </w:r>
      <w:r w:rsidR="00CE3809" w:rsidRPr="00192884">
        <w:rPr>
          <w:b/>
          <w:lang w:val="ru-RU"/>
        </w:rPr>
        <w:t>за вођење и контролу буџетских евиденција</w:t>
      </w:r>
      <w:r w:rsidR="00021A6E" w:rsidRPr="00192884">
        <w:rPr>
          <w:b/>
          <w:lang w:val="ru-RU"/>
        </w:rPr>
        <w:t>,</w:t>
      </w:r>
      <w:r w:rsidR="00021A6E" w:rsidRPr="00192884">
        <w:rPr>
          <w:lang w:val="ru-RU"/>
        </w:rPr>
        <w:t xml:space="preserve"> Одељење за јавна плаћања и фискалну статистику, звање референт</w:t>
      </w:r>
      <w:r w:rsidR="00021A6E" w:rsidRPr="00192884">
        <w:rPr>
          <w:snapToGrid w:val="0"/>
          <w:lang w:val="sr-Cyrl-RS"/>
        </w:rPr>
        <w:t xml:space="preserve"> - </w:t>
      </w:r>
      <w:r w:rsidR="00021A6E" w:rsidRPr="00192884">
        <w:rPr>
          <w:b/>
          <w:snapToGrid w:val="0"/>
          <w:lang w:val="sr-Cyrl-RS"/>
        </w:rPr>
        <w:t>1 извршил</w:t>
      </w:r>
      <w:r w:rsidR="00021A6E" w:rsidRPr="00192884">
        <w:rPr>
          <w:b/>
          <w:snapToGrid w:val="0"/>
          <w:lang w:val="sr-Latn-RS"/>
        </w:rPr>
        <w:t>a</w:t>
      </w:r>
      <w:r w:rsidR="00021A6E" w:rsidRPr="00192884">
        <w:rPr>
          <w:b/>
          <w:snapToGrid w:val="0"/>
          <w:lang w:val="sr-Cyrl-RS"/>
        </w:rPr>
        <w:t>ц</w:t>
      </w:r>
      <w:r w:rsidR="00021A6E" w:rsidRPr="00192884">
        <w:rPr>
          <w:snapToGrid w:val="0"/>
          <w:lang w:val="sr-Cyrl-RS"/>
        </w:rPr>
        <w:t>;</w:t>
      </w:r>
    </w:p>
    <w:p w14:paraId="63CD9F75" w14:textId="77777777" w:rsidR="00021A6E" w:rsidRPr="00192884" w:rsidRDefault="00021A6E" w:rsidP="00021A6E">
      <w:pPr>
        <w:jc w:val="both"/>
        <w:rPr>
          <w:snapToGrid w:val="0"/>
          <w:lang w:val="sr-Cyrl-RS"/>
        </w:rPr>
      </w:pPr>
    </w:p>
    <w:p w14:paraId="35F0D9B7" w14:textId="77777777" w:rsidR="00CE3809" w:rsidRPr="00192884" w:rsidRDefault="00021A6E" w:rsidP="00CE3809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="00CE3809" w:rsidRPr="00192884">
        <w:rPr>
          <w:lang w:val="sr-Cyrl-CS"/>
        </w:rPr>
        <w:t>Врши пријем и контролу исправности документације и прописаних буџетских евиденција; врши повраћај јавних прихода по захтеву надлежних органа;</w:t>
      </w:r>
      <w:r w:rsidR="00CE3809" w:rsidRPr="00192884">
        <w:rPr>
          <w:lang w:val="ru-RU"/>
        </w:rPr>
        <w:t xml:space="preserve"> </w:t>
      </w:r>
      <w:r w:rsidR="00CE3809" w:rsidRPr="00192884">
        <w:rPr>
          <w:lang w:val="sr-Cyrl-CS"/>
        </w:rPr>
        <w:t>о</w:t>
      </w:r>
      <w:r w:rsidR="00CE3809" w:rsidRPr="00192884">
        <w:rPr>
          <w:lang w:val="ru-RU"/>
        </w:rPr>
        <w:t xml:space="preserve">бавља пријем и контролу поднете документације за упис, промену и брисање из регистра; </w:t>
      </w:r>
      <w:r w:rsidR="00CE3809" w:rsidRPr="00192884">
        <w:rPr>
          <w:lang w:val="sr-Cyrl-CS"/>
        </w:rPr>
        <w:t>о</w:t>
      </w:r>
      <w:r w:rsidR="00CE3809" w:rsidRPr="00192884">
        <w:rPr>
          <w:lang w:val="ru-RU"/>
        </w:rPr>
        <w:t xml:space="preserve">бавља пријем и контролу поднете документације за отварање, промену и укидање подрачуна корисника јавних средстава; </w:t>
      </w:r>
      <w:r w:rsidR="00CE3809" w:rsidRPr="00192884">
        <w:rPr>
          <w:lang w:val="sr-Cyrl-CS"/>
        </w:rPr>
        <w:t>и</w:t>
      </w:r>
      <w:r w:rsidR="00CE3809" w:rsidRPr="00192884">
        <w:rPr>
          <w:lang w:val="ru-RU"/>
        </w:rPr>
        <w:t xml:space="preserve">здаје потврде о отвореном подрачуну, стању на подрачуну, кумулативном промету и дневном стању за кориснике </w:t>
      </w:r>
      <w:r w:rsidR="00CE3809" w:rsidRPr="00192884">
        <w:rPr>
          <w:lang w:val="ru-RU"/>
        </w:rPr>
        <w:lastRenderedPageBreak/>
        <w:t>јавних средстава, укидању подрачуна и друге потврде на захтев корисника</w:t>
      </w:r>
      <w:r w:rsidR="00CE3809" w:rsidRPr="00192884">
        <w:rPr>
          <w:lang w:val="sr-Cyrl-CS"/>
        </w:rPr>
        <w:t>; о</w:t>
      </w:r>
      <w:r w:rsidR="00CE3809" w:rsidRPr="00192884">
        <w:rPr>
          <w:lang w:val="ru-RU"/>
        </w:rPr>
        <w:t>бавља наплату тарифе при гашењу подрачуна корисника јавних средстава</w:t>
      </w:r>
      <w:r w:rsidR="00CE3809" w:rsidRPr="00192884">
        <w:rPr>
          <w:lang w:val="sr-Cyrl-CS"/>
        </w:rPr>
        <w:t>, доставља податке у вези са непрепознатом наплаћеном тарифом и опомене о ненаплаћеној тарифи корисницима јавних средстава; прима захтеве за отварање и гашење шифара за пројекат РИНО и Регистар запослених; о</w:t>
      </w:r>
      <w:r w:rsidR="00CE3809" w:rsidRPr="00192884">
        <w:rPr>
          <w:lang w:val="ru-RU"/>
        </w:rPr>
        <w:t>бавља и друге послове по налогу непосредног руководиоца</w:t>
      </w:r>
      <w:r w:rsidR="00CE3809" w:rsidRPr="00192884">
        <w:rPr>
          <w:lang w:val="sr-Cyrl-CS"/>
        </w:rPr>
        <w:t>.</w:t>
      </w:r>
    </w:p>
    <w:p w14:paraId="22CEE3A1" w14:textId="77777777" w:rsidR="00CE3809" w:rsidRPr="00192884" w:rsidRDefault="00021A6E" w:rsidP="00CE3809">
      <w:pPr>
        <w:tabs>
          <w:tab w:val="left" w:pos="1680"/>
        </w:tabs>
        <w:jc w:val="both"/>
        <w:rPr>
          <w:lang w:val="sr-Cyrl-R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="00CE3809" w:rsidRPr="00192884">
        <w:rPr>
          <w:lang w:val="ru-RU"/>
        </w:rPr>
        <w:t>Средње образовање природног, друштвеног или техничког смера или гимназија</w:t>
      </w:r>
      <w:r w:rsidR="00CE3809" w:rsidRPr="00192884">
        <w:rPr>
          <w:lang w:val="sr-Cyrl-CS"/>
        </w:rPr>
        <w:t>, н</w:t>
      </w:r>
      <w:r w:rsidR="00CE3809" w:rsidRPr="00192884">
        <w:rPr>
          <w:lang w:val="ru-RU"/>
        </w:rPr>
        <w:t>ајмање 2 године радног искуства у струци;</w:t>
      </w:r>
      <w:r w:rsidR="00CE3809" w:rsidRPr="00192884">
        <w:rPr>
          <w:lang w:val="sr-Cyrl-CS"/>
        </w:rPr>
        <w:t xml:space="preserve"> п</w:t>
      </w:r>
      <w:r w:rsidR="00CE3809" w:rsidRPr="00192884">
        <w:rPr>
          <w:lang w:val="ru-RU"/>
        </w:rPr>
        <w:t>оложен државни стручни испит</w:t>
      </w:r>
      <w:r w:rsidR="00CE3809" w:rsidRPr="00192884">
        <w:rPr>
          <w:lang w:val="sr-Cyrl-CS"/>
        </w:rPr>
        <w:t xml:space="preserve">; </w:t>
      </w:r>
      <w:r w:rsidR="00CE3809" w:rsidRPr="00192884">
        <w:rPr>
          <w:lang w:val="sr-Cyrl-RS"/>
        </w:rPr>
        <w:t>као и компетенције потребне за рад на радном месту.</w:t>
      </w:r>
    </w:p>
    <w:p w14:paraId="24FAFAF0" w14:textId="5F322C00" w:rsidR="00021A6E" w:rsidRPr="00192884" w:rsidRDefault="00021A6E" w:rsidP="00CE3809">
      <w:pPr>
        <w:tabs>
          <w:tab w:val="left" w:pos="1680"/>
        </w:tabs>
        <w:jc w:val="both"/>
        <w:rPr>
          <w:lang w:val="sr-Cyrl-RS"/>
        </w:rPr>
      </w:pPr>
    </w:p>
    <w:p w14:paraId="5E11D7BB" w14:textId="49DC8C2C" w:rsidR="00CC5D02" w:rsidRPr="00192884" w:rsidRDefault="00021A6E" w:rsidP="0088008C">
      <w:pPr>
        <w:jc w:val="both"/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CE3809" w:rsidRPr="00192884">
        <w:t>Крушевац</w:t>
      </w:r>
      <w:r w:rsidR="00D5626D" w:rsidRPr="00192884">
        <w:rPr>
          <w:lang w:val="sr-Cyrl-RS"/>
        </w:rPr>
        <w:t xml:space="preserve">, </w:t>
      </w:r>
      <w:r w:rsidR="00CE3809" w:rsidRPr="00192884">
        <w:t>Трг младих бр.1</w:t>
      </w:r>
    </w:p>
    <w:p w14:paraId="2CFA571E" w14:textId="1AECD94A" w:rsidR="00CE3809" w:rsidRPr="00192884" w:rsidRDefault="00CE3809" w:rsidP="0088008C">
      <w:pPr>
        <w:jc w:val="both"/>
        <w:rPr>
          <w:color w:val="C83C4B"/>
        </w:rPr>
      </w:pPr>
    </w:p>
    <w:p w14:paraId="65BD71DD" w14:textId="40D574D2" w:rsidR="00CE3809" w:rsidRPr="00192884" w:rsidRDefault="00D71EDF" w:rsidP="00CE3809">
      <w:pPr>
        <w:jc w:val="both"/>
        <w:rPr>
          <w:lang w:val="sr-Cyrl-RS"/>
        </w:rPr>
      </w:pPr>
      <w:r>
        <w:rPr>
          <w:b/>
          <w:snapToGrid w:val="0"/>
          <w:lang w:val="sr-Cyrl-RS"/>
        </w:rPr>
        <w:t>8</w:t>
      </w:r>
      <w:r w:rsidR="00CE3809" w:rsidRPr="00192884">
        <w:rPr>
          <w:b/>
          <w:snapToGrid w:val="0"/>
          <w:lang w:val="sr-Cyrl-RS"/>
        </w:rPr>
        <w:t xml:space="preserve">) </w:t>
      </w:r>
      <w:r w:rsidR="00CE3809" w:rsidRPr="00192884">
        <w:rPr>
          <w:b/>
          <w:lang w:val="ru-RU"/>
        </w:rPr>
        <w:t>Радно место за послове платних услуга</w:t>
      </w:r>
      <w:r w:rsidR="00CE3809" w:rsidRPr="00192884">
        <w:rPr>
          <w:lang w:val="ru-RU"/>
        </w:rPr>
        <w:t>, експозитура Варварин, звање референт</w:t>
      </w:r>
      <w:r w:rsidR="00CE3809" w:rsidRPr="00192884">
        <w:rPr>
          <w:snapToGrid w:val="0"/>
          <w:lang w:val="sr-Latn-CS"/>
        </w:rPr>
        <w:t xml:space="preserve"> </w:t>
      </w:r>
      <w:r w:rsidR="00CE3809" w:rsidRPr="00192884">
        <w:rPr>
          <w:snapToGrid w:val="0"/>
          <w:lang w:val="sr-Cyrl-RS"/>
        </w:rPr>
        <w:t xml:space="preserve">- </w:t>
      </w:r>
      <w:r w:rsidR="00CE3809" w:rsidRPr="00192884">
        <w:rPr>
          <w:b/>
          <w:snapToGrid w:val="0"/>
          <w:lang w:val="sr-Cyrl-RS"/>
        </w:rPr>
        <w:t>1 извршил</w:t>
      </w:r>
      <w:r w:rsidR="00CE3809" w:rsidRPr="00192884">
        <w:rPr>
          <w:b/>
          <w:snapToGrid w:val="0"/>
          <w:lang w:val="sr-Latn-RS"/>
        </w:rPr>
        <w:t>a</w:t>
      </w:r>
      <w:r w:rsidR="00CE3809" w:rsidRPr="00192884">
        <w:rPr>
          <w:b/>
          <w:snapToGrid w:val="0"/>
          <w:lang w:val="sr-Cyrl-RS"/>
        </w:rPr>
        <w:t>ц</w:t>
      </w:r>
      <w:r w:rsidR="00CE3809" w:rsidRPr="00192884">
        <w:rPr>
          <w:snapToGrid w:val="0"/>
          <w:lang w:val="sr-Cyrl-RS"/>
        </w:rPr>
        <w:t>;</w:t>
      </w:r>
    </w:p>
    <w:p w14:paraId="2FC60EB7" w14:textId="77777777" w:rsidR="00CE3809" w:rsidRPr="00192884" w:rsidRDefault="00CE3809" w:rsidP="00CE3809">
      <w:pPr>
        <w:jc w:val="both"/>
        <w:rPr>
          <w:lang w:val="sr-Cyrl-RS"/>
        </w:rPr>
      </w:pPr>
    </w:p>
    <w:p w14:paraId="5C2F5DBE" w14:textId="77777777" w:rsidR="00CE3809" w:rsidRPr="00192884" w:rsidRDefault="00CE3809" w:rsidP="00CE3809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202C2502" w14:textId="77777777" w:rsidR="00CE3809" w:rsidRPr="00192884" w:rsidRDefault="00CE3809" w:rsidP="00CE3809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58946F2E" w14:textId="77777777" w:rsidR="00CE3809" w:rsidRPr="00192884" w:rsidRDefault="00CE3809" w:rsidP="00CE3809">
      <w:pPr>
        <w:jc w:val="both"/>
        <w:rPr>
          <w:lang w:val="sr-Cyrl-RS"/>
        </w:rPr>
      </w:pPr>
    </w:p>
    <w:p w14:paraId="517A0D0E" w14:textId="3B0A2BB1" w:rsidR="00CE3809" w:rsidRPr="00192884" w:rsidRDefault="00CE3809" w:rsidP="00CE3809">
      <w:pPr>
        <w:jc w:val="both"/>
        <w:rPr>
          <w:lang w:val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Pr="00192884">
        <w:rPr>
          <w:color w:val="000000"/>
        </w:rPr>
        <w:t>Варварин</w:t>
      </w:r>
      <w:r w:rsidRPr="00192884">
        <w:rPr>
          <w:lang w:val="sr-Cyrl-CS"/>
        </w:rPr>
        <w:t xml:space="preserve">, </w:t>
      </w:r>
      <w:r w:rsidRPr="00192884">
        <w:rPr>
          <w:color w:val="000000"/>
        </w:rPr>
        <w:t>Марина Маринковића бр.87</w:t>
      </w:r>
    </w:p>
    <w:p w14:paraId="5BE47A44" w14:textId="65A06FF3" w:rsidR="00CE3809" w:rsidRPr="00192884" w:rsidRDefault="00CE3809" w:rsidP="0088008C">
      <w:pPr>
        <w:jc w:val="both"/>
        <w:rPr>
          <w:lang w:val="sr-Cyrl-RS"/>
        </w:rPr>
      </w:pPr>
    </w:p>
    <w:p w14:paraId="61AF302F" w14:textId="3EAF7C60" w:rsidR="00021A6E" w:rsidRPr="00192884" w:rsidRDefault="00021A6E" w:rsidP="00021A6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414B83" w:rsidRPr="00192884">
        <w:rPr>
          <w:b/>
          <w:lang w:val="sr-Cyrl-RS"/>
        </w:rPr>
        <w:t>ЛЕСКОВАЦ</w:t>
      </w:r>
    </w:p>
    <w:p w14:paraId="6D434EB5" w14:textId="77777777" w:rsidR="00414B83" w:rsidRPr="00192884" w:rsidRDefault="00414B83" w:rsidP="00021A6E">
      <w:pPr>
        <w:jc w:val="both"/>
        <w:rPr>
          <w:lang w:val="sr-Cyrl-RS"/>
        </w:rPr>
      </w:pPr>
    </w:p>
    <w:p w14:paraId="18D86493" w14:textId="5645D226" w:rsidR="00021A6E" w:rsidRPr="00192884" w:rsidRDefault="00D71EDF" w:rsidP="00021A6E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9</w:t>
      </w:r>
      <w:r w:rsidR="00021A6E" w:rsidRPr="00192884">
        <w:rPr>
          <w:b/>
          <w:lang w:val="sr-Cyrl-RS"/>
        </w:rPr>
        <w:t>)</w:t>
      </w:r>
      <w:r w:rsidR="00021A6E" w:rsidRPr="00192884">
        <w:rPr>
          <w:lang w:val="sr-Cyrl-RS"/>
        </w:rPr>
        <w:t xml:space="preserve"> </w:t>
      </w:r>
      <w:r w:rsidRPr="00D71EDF">
        <w:rPr>
          <w:b/>
          <w:lang w:val="sr-Cyrl-RS"/>
        </w:rPr>
        <w:t>Н</w:t>
      </w:r>
      <w:r w:rsidRPr="00D71EDF">
        <w:rPr>
          <w:b/>
          <w:lang w:val="ru-RU"/>
        </w:rPr>
        <w:t>ачелник Одељења</w:t>
      </w:r>
      <w:r w:rsidR="00021A6E" w:rsidRPr="00192884">
        <w:rPr>
          <w:lang w:val="ru-RU"/>
        </w:rPr>
        <w:t>, Одељење за јавна плаћања и фискалну статистику</w:t>
      </w:r>
      <w:r w:rsidR="00414B83" w:rsidRPr="00192884">
        <w:rPr>
          <w:lang w:val="ru-RU"/>
        </w:rPr>
        <w:t xml:space="preserve">, звање </w:t>
      </w:r>
      <w:r>
        <w:rPr>
          <w:lang w:val="ru-RU"/>
        </w:rPr>
        <w:t xml:space="preserve">виши </w:t>
      </w:r>
      <w:r w:rsidR="00414B83" w:rsidRPr="00192884">
        <w:rPr>
          <w:lang w:val="ru-RU"/>
        </w:rPr>
        <w:t>саветник</w:t>
      </w:r>
      <w:r w:rsidR="00021A6E" w:rsidRPr="00192884">
        <w:rPr>
          <w:snapToGrid w:val="0"/>
          <w:lang w:val="sr-Cyrl-RS"/>
        </w:rPr>
        <w:t xml:space="preserve"> - </w:t>
      </w:r>
      <w:r w:rsidR="00021A6E" w:rsidRPr="00192884">
        <w:rPr>
          <w:b/>
          <w:snapToGrid w:val="0"/>
          <w:lang w:val="sr-Cyrl-RS"/>
        </w:rPr>
        <w:t>1 извршил</w:t>
      </w:r>
      <w:r w:rsidR="00021A6E" w:rsidRPr="00192884">
        <w:rPr>
          <w:b/>
          <w:snapToGrid w:val="0"/>
          <w:lang w:val="sr-Latn-RS"/>
        </w:rPr>
        <w:t>a</w:t>
      </w:r>
      <w:r w:rsidR="00021A6E" w:rsidRPr="00192884">
        <w:rPr>
          <w:b/>
          <w:snapToGrid w:val="0"/>
          <w:lang w:val="sr-Cyrl-RS"/>
        </w:rPr>
        <w:t>ц</w:t>
      </w:r>
      <w:r w:rsidR="00021A6E" w:rsidRPr="00192884">
        <w:rPr>
          <w:snapToGrid w:val="0"/>
          <w:lang w:val="sr-Cyrl-RS"/>
        </w:rPr>
        <w:t>;</w:t>
      </w:r>
    </w:p>
    <w:p w14:paraId="40972BA7" w14:textId="77777777" w:rsidR="00021A6E" w:rsidRPr="00192884" w:rsidRDefault="00021A6E" w:rsidP="00021A6E">
      <w:pPr>
        <w:jc w:val="both"/>
        <w:rPr>
          <w:snapToGrid w:val="0"/>
          <w:lang w:val="sr-Cyrl-RS"/>
        </w:rPr>
      </w:pPr>
    </w:p>
    <w:p w14:paraId="7335E229" w14:textId="328E0C0A" w:rsidR="00414B83" w:rsidRPr="00192884" w:rsidRDefault="00021A6E" w:rsidP="00414B83">
      <w:pPr>
        <w:tabs>
          <w:tab w:val="left" w:pos="1680"/>
        </w:tabs>
        <w:jc w:val="both"/>
        <w:rPr>
          <w:lang w:val="sr-Latn-CS"/>
        </w:rPr>
      </w:pPr>
      <w:r w:rsidRPr="00192884">
        <w:rPr>
          <w:b/>
          <w:bCs/>
          <w:lang w:val="sr-Cyrl-CS"/>
        </w:rPr>
        <w:t xml:space="preserve">Опис послова: </w:t>
      </w:r>
      <w:r w:rsidR="00B304D7" w:rsidRPr="00B304D7">
        <w:rPr>
          <w:bCs/>
          <w:lang w:val="sr-Cyrl-RS"/>
        </w:rPr>
        <w:t>Руководи, организује, планира, координира</w:t>
      </w:r>
      <w:r w:rsidR="00B304D7" w:rsidRPr="00B304D7">
        <w:rPr>
          <w:bCs/>
          <w:lang w:val="sr-Latn-RS"/>
        </w:rPr>
        <w:t>,</w:t>
      </w:r>
      <w:r w:rsidR="00B304D7" w:rsidRPr="00B304D7">
        <w:rPr>
          <w:bCs/>
          <w:lang w:val="sr-Cyrl-RS"/>
        </w:rPr>
        <w:t xml:space="preserve"> даје стручна упутства и надзире рад запослених у Одељењу; стара се и прати рад Одељења, стара се о правилној примени прописа, упутстава и осталих аката из делокруга рада Одељења; анализира потребе за обукама запослених; учествује у предлагању решења за отклањање неправилности и незаконитости које су утврђене у контроли интерних поступака; израђује периодичне извештаје прописане законима и подзаконским актима; остварује сарадњу са унутрашњим јединицама Централе по пословима из делокруга рада Одељења; даје стручна упутства, анализира и координира рад између ужих унутрашњих јединица; обавља и друге послове по</w:t>
      </w:r>
      <w:r w:rsidR="00B304D7">
        <w:rPr>
          <w:bCs/>
          <w:lang w:val="sr-Cyrl-RS"/>
        </w:rPr>
        <w:t xml:space="preserve"> налогу непосредног руководиоца</w:t>
      </w:r>
      <w:r w:rsidR="008D14C2" w:rsidRPr="00192884">
        <w:rPr>
          <w:bCs/>
          <w:lang w:val="sr-Cyrl-CS"/>
        </w:rPr>
        <w:t>.</w:t>
      </w:r>
    </w:p>
    <w:p w14:paraId="150CF9AF" w14:textId="3D98B7E3" w:rsidR="0057769F" w:rsidRPr="00192884" w:rsidRDefault="00021A6E" w:rsidP="0057769F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="00B304D7" w:rsidRPr="00B304D7">
        <w:rPr>
          <w:bCs/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7 година радног искуства у струци; као и компетенције потребне за рад на радном месту</w:t>
      </w:r>
      <w:r w:rsidR="0057769F" w:rsidRPr="00192884">
        <w:rPr>
          <w:bCs/>
          <w:color w:val="548DD4" w:themeColor="text2" w:themeTint="99"/>
          <w:lang w:val="sr-Cyrl-RS" w:eastAsia="sr-Cyrl-CS"/>
        </w:rPr>
        <w:t>.</w:t>
      </w:r>
    </w:p>
    <w:p w14:paraId="5EAB9BDC" w14:textId="205FC4C8" w:rsidR="00021A6E" w:rsidRPr="00192884" w:rsidRDefault="00021A6E" w:rsidP="00021A6E">
      <w:pPr>
        <w:jc w:val="both"/>
        <w:rPr>
          <w:lang w:val="sr-Cyrl-RS"/>
        </w:rPr>
      </w:pPr>
    </w:p>
    <w:p w14:paraId="78872029" w14:textId="5A82F5B5" w:rsidR="00021A6E" w:rsidRPr="00192884" w:rsidRDefault="00021A6E" w:rsidP="00021A6E">
      <w:pPr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414B83" w:rsidRPr="00192884">
        <w:t>Лесковац</w:t>
      </w:r>
      <w:r w:rsidR="00D5626D" w:rsidRPr="00192884">
        <w:rPr>
          <w:lang w:val="sr-Cyrl-RS"/>
        </w:rPr>
        <w:t xml:space="preserve">, </w:t>
      </w:r>
      <w:r w:rsidR="00414B83" w:rsidRPr="00192884">
        <w:t>Моше Пијаде бр.4</w:t>
      </w:r>
    </w:p>
    <w:p w14:paraId="716E0A47" w14:textId="258D373D" w:rsidR="00CC5D02" w:rsidRPr="00192884" w:rsidRDefault="00CC5D02" w:rsidP="0088008C">
      <w:pPr>
        <w:jc w:val="both"/>
        <w:rPr>
          <w:lang w:val="sr-Cyrl-RS"/>
        </w:rPr>
      </w:pPr>
    </w:p>
    <w:p w14:paraId="5B0EFFAC" w14:textId="4F788422" w:rsidR="00CC527F" w:rsidRDefault="00021A6E" w:rsidP="00021A6E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>У ФИЛИЈАЛИ УЖИЦЕ</w:t>
      </w:r>
    </w:p>
    <w:p w14:paraId="5D71EF2E" w14:textId="77777777" w:rsidR="00B304D7" w:rsidRPr="00B304D7" w:rsidRDefault="00B304D7" w:rsidP="00021A6E">
      <w:pPr>
        <w:jc w:val="both"/>
        <w:rPr>
          <w:b/>
          <w:lang w:val="sr-Cyrl-RS"/>
        </w:rPr>
      </w:pPr>
    </w:p>
    <w:p w14:paraId="06CB4EC2" w14:textId="37659AF7" w:rsidR="00CC527F" w:rsidRPr="00192884" w:rsidRDefault="00B304D7" w:rsidP="00CC527F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10</w:t>
      </w:r>
      <w:r w:rsidR="00CC527F" w:rsidRPr="00192884">
        <w:rPr>
          <w:b/>
          <w:lang w:val="sr-Cyrl-RS"/>
        </w:rPr>
        <w:t>)</w:t>
      </w:r>
      <w:r w:rsidR="00CC527F" w:rsidRPr="00192884">
        <w:rPr>
          <w:lang w:val="sr-Cyrl-RS"/>
        </w:rPr>
        <w:t xml:space="preserve"> </w:t>
      </w:r>
      <w:r w:rsidR="00CC527F" w:rsidRPr="00192884">
        <w:rPr>
          <w:b/>
          <w:lang w:val="ru-RU"/>
        </w:rPr>
        <w:t>Радно место за послове платних услуга</w:t>
      </w:r>
      <w:r w:rsidR="00CC527F" w:rsidRPr="00192884">
        <w:rPr>
          <w:lang w:val="ru-RU"/>
        </w:rPr>
        <w:t>, експозитура Косјерић, звање референт</w:t>
      </w:r>
      <w:r w:rsidR="00CC527F" w:rsidRPr="00192884">
        <w:rPr>
          <w:snapToGrid w:val="0"/>
          <w:lang w:val="sr-Cyrl-RS"/>
        </w:rPr>
        <w:t xml:space="preserve"> - </w:t>
      </w:r>
      <w:r w:rsidR="00CC527F" w:rsidRPr="00192884">
        <w:rPr>
          <w:b/>
          <w:snapToGrid w:val="0"/>
          <w:lang w:val="sr-Cyrl-RS"/>
        </w:rPr>
        <w:t>1 извршил</w:t>
      </w:r>
      <w:r w:rsidR="00CC527F" w:rsidRPr="00192884">
        <w:rPr>
          <w:b/>
          <w:snapToGrid w:val="0"/>
          <w:lang w:val="sr-Latn-RS"/>
        </w:rPr>
        <w:t>a</w:t>
      </w:r>
      <w:r w:rsidR="00CC527F" w:rsidRPr="00192884">
        <w:rPr>
          <w:b/>
          <w:snapToGrid w:val="0"/>
          <w:lang w:val="sr-Cyrl-RS"/>
        </w:rPr>
        <w:t>ц</w:t>
      </w:r>
      <w:r w:rsidR="00CC527F" w:rsidRPr="00192884">
        <w:rPr>
          <w:snapToGrid w:val="0"/>
          <w:lang w:val="sr-Cyrl-RS"/>
        </w:rPr>
        <w:t>;</w:t>
      </w:r>
    </w:p>
    <w:p w14:paraId="40991E20" w14:textId="77777777" w:rsidR="00CC527F" w:rsidRPr="00192884" w:rsidRDefault="00CC527F" w:rsidP="00CC527F">
      <w:pPr>
        <w:jc w:val="both"/>
        <w:rPr>
          <w:snapToGrid w:val="0"/>
          <w:lang w:val="sr-Cyrl-RS"/>
        </w:rPr>
      </w:pPr>
    </w:p>
    <w:p w14:paraId="4D258D90" w14:textId="77777777" w:rsidR="00CC527F" w:rsidRPr="00192884" w:rsidRDefault="00CC527F" w:rsidP="00CC527F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34B4A248" w14:textId="77777777" w:rsidR="00CC527F" w:rsidRPr="00192884" w:rsidRDefault="00CC527F" w:rsidP="00CC527F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10C27D40" w14:textId="77777777" w:rsidR="00CC527F" w:rsidRPr="00192884" w:rsidRDefault="00CC527F" w:rsidP="00CC527F">
      <w:pPr>
        <w:jc w:val="both"/>
        <w:rPr>
          <w:lang w:val="sr-Cyrl-RS"/>
        </w:rPr>
      </w:pPr>
    </w:p>
    <w:p w14:paraId="104BB29B" w14:textId="20EE21A3" w:rsidR="00CC527F" w:rsidRPr="00192884" w:rsidRDefault="00CC527F" w:rsidP="00CC527F">
      <w:pPr>
        <w:jc w:val="both"/>
        <w:rPr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Pr="00192884">
        <w:rPr>
          <w:lang w:val="ru-RU"/>
        </w:rPr>
        <w:t>Косјерић</w:t>
      </w:r>
      <w:r w:rsidRPr="00192884">
        <w:rPr>
          <w:color w:val="C83C4B"/>
          <w:lang w:val="sr-Cyrl-RS"/>
        </w:rPr>
        <w:t xml:space="preserve">, </w:t>
      </w:r>
      <w:r w:rsidRPr="00192884">
        <w:rPr>
          <w:color w:val="000000"/>
        </w:rPr>
        <w:t>Олге Грбић бр.9</w:t>
      </w:r>
    </w:p>
    <w:p w14:paraId="0A8243EF" w14:textId="4274DD53" w:rsidR="00CC527F" w:rsidRPr="00192884" w:rsidRDefault="00CC527F" w:rsidP="00021A6E">
      <w:pPr>
        <w:jc w:val="both"/>
        <w:rPr>
          <w:color w:val="C83C4B"/>
        </w:rPr>
      </w:pPr>
    </w:p>
    <w:p w14:paraId="1BA74322" w14:textId="495DD308" w:rsidR="00CC527F" w:rsidRPr="00192884" w:rsidRDefault="00CC527F" w:rsidP="00CC527F">
      <w:pPr>
        <w:jc w:val="both"/>
        <w:rPr>
          <w:snapToGrid w:val="0"/>
          <w:lang w:val="sr-Cyrl-RS"/>
        </w:rPr>
      </w:pPr>
      <w:r w:rsidRPr="00192884">
        <w:rPr>
          <w:b/>
          <w:lang w:val="sr-Cyrl-RS"/>
        </w:rPr>
        <w:t>1</w:t>
      </w:r>
      <w:r w:rsidR="00B304D7">
        <w:rPr>
          <w:b/>
          <w:lang w:val="sr-Cyrl-RS"/>
        </w:rPr>
        <w:t>1</w:t>
      </w:r>
      <w:r w:rsidRPr="00192884">
        <w:rPr>
          <w:b/>
          <w:lang w:val="sr-Cyrl-RS"/>
        </w:rPr>
        <w:t>)</w:t>
      </w:r>
      <w:r w:rsidRPr="00192884">
        <w:rPr>
          <w:lang w:val="sr-Cyrl-RS"/>
        </w:rPr>
        <w:t xml:space="preserve"> </w:t>
      </w:r>
      <w:r w:rsidRPr="00192884">
        <w:rPr>
          <w:b/>
          <w:lang w:val="ru-RU"/>
        </w:rPr>
        <w:t>Радно место за послове платних услуга</w:t>
      </w:r>
      <w:r w:rsidRPr="00192884">
        <w:rPr>
          <w:lang w:val="ru-RU"/>
        </w:rPr>
        <w:t>, експозитура Пожега, звање референт</w:t>
      </w:r>
      <w:r w:rsidRPr="00192884">
        <w:rPr>
          <w:snapToGrid w:val="0"/>
          <w:lang w:val="sr-Cyrl-RS"/>
        </w:rPr>
        <w:t xml:space="preserve"> - </w:t>
      </w:r>
      <w:r w:rsidRPr="00192884">
        <w:rPr>
          <w:b/>
          <w:snapToGrid w:val="0"/>
          <w:lang w:val="sr-Cyrl-RS"/>
        </w:rPr>
        <w:t>1 извршил</w:t>
      </w:r>
      <w:r w:rsidRPr="00192884">
        <w:rPr>
          <w:b/>
          <w:snapToGrid w:val="0"/>
          <w:lang w:val="sr-Latn-RS"/>
        </w:rPr>
        <w:t>a</w:t>
      </w:r>
      <w:r w:rsidRPr="00192884">
        <w:rPr>
          <w:b/>
          <w:snapToGrid w:val="0"/>
          <w:lang w:val="sr-Cyrl-RS"/>
        </w:rPr>
        <w:t>ц</w:t>
      </w:r>
      <w:r w:rsidRPr="00192884">
        <w:rPr>
          <w:snapToGrid w:val="0"/>
          <w:lang w:val="sr-Cyrl-RS"/>
        </w:rPr>
        <w:t>;</w:t>
      </w:r>
    </w:p>
    <w:p w14:paraId="7AC73721" w14:textId="77777777" w:rsidR="00CC527F" w:rsidRPr="00192884" w:rsidRDefault="00CC527F" w:rsidP="00CC527F">
      <w:pPr>
        <w:jc w:val="both"/>
        <w:rPr>
          <w:snapToGrid w:val="0"/>
          <w:lang w:val="sr-Cyrl-RS"/>
        </w:rPr>
      </w:pPr>
    </w:p>
    <w:p w14:paraId="479AEDA4" w14:textId="77777777" w:rsidR="00CC527F" w:rsidRPr="00192884" w:rsidRDefault="00CC527F" w:rsidP="00CC527F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1D9B81C6" w14:textId="77777777" w:rsidR="00CC527F" w:rsidRPr="00192884" w:rsidRDefault="00CC527F" w:rsidP="00CC527F">
      <w:pPr>
        <w:jc w:val="both"/>
        <w:rPr>
          <w:bCs/>
          <w:lang w:val="sr-Cyrl-RS" w:eastAsia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71CE508F" w14:textId="77777777" w:rsidR="00CC527F" w:rsidRPr="00192884" w:rsidRDefault="00CC527F" w:rsidP="00CC527F">
      <w:pPr>
        <w:jc w:val="both"/>
        <w:rPr>
          <w:lang w:val="sr-Cyrl-RS"/>
        </w:rPr>
      </w:pPr>
    </w:p>
    <w:p w14:paraId="185B8728" w14:textId="7BF053EA" w:rsidR="00CC527F" w:rsidRPr="00192884" w:rsidRDefault="00CC527F" w:rsidP="00021A6E">
      <w:pPr>
        <w:jc w:val="both"/>
        <w:rPr>
          <w:color w:val="000000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Pr="00192884">
        <w:rPr>
          <w:lang w:val="ru-RU"/>
        </w:rPr>
        <w:t xml:space="preserve">Пожега, </w:t>
      </w:r>
      <w:r w:rsidRPr="00192884">
        <w:rPr>
          <w:color w:val="000000"/>
        </w:rPr>
        <w:t>Трг слободе бр.1</w:t>
      </w:r>
    </w:p>
    <w:p w14:paraId="4DD02627" w14:textId="4554809B" w:rsidR="00CC527F" w:rsidRPr="00192884" w:rsidRDefault="00CC527F" w:rsidP="00021A6E">
      <w:pPr>
        <w:jc w:val="both"/>
        <w:rPr>
          <w:color w:val="000000"/>
        </w:rPr>
      </w:pPr>
    </w:p>
    <w:p w14:paraId="02270B56" w14:textId="1C3CAE6B" w:rsidR="00AB6A14" w:rsidRDefault="00AB6A14" w:rsidP="00AB6A14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>
        <w:rPr>
          <w:b/>
          <w:lang w:val="sr-Cyrl-RS"/>
        </w:rPr>
        <w:t>СОМБОР</w:t>
      </w:r>
    </w:p>
    <w:p w14:paraId="269CC190" w14:textId="77777777" w:rsidR="00CF1B63" w:rsidRDefault="00CF1B63" w:rsidP="00CC527F">
      <w:pPr>
        <w:jc w:val="both"/>
        <w:rPr>
          <w:b/>
          <w:lang w:val="sr-Cyrl-RS"/>
        </w:rPr>
      </w:pPr>
    </w:p>
    <w:p w14:paraId="0ADBB990" w14:textId="6363C420" w:rsidR="00CF1B63" w:rsidRPr="00192884" w:rsidRDefault="00AB6A14" w:rsidP="00CF1B63">
      <w:pPr>
        <w:jc w:val="both"/>
        <w:rPr>
          <w:lang w:val="ru-RU"/>
        </w:rPr>
      </w:pPr>
      <w:r>
        <w:rPr>
          <w:b/>
          <w:lang w:val="sr-Latn-RS"/>
        </w:rPr>
        <w:t>12</w:t>
      </w:r>
      <w:r w:rsidR="00CF1B63" w:rsidRPr="00192884">
        <w:rPr>
          <w:b/>
          <w:lang w:val="ru-RU"/>
        </w:rPr>
        <w:t>) Радно место за послове буџетских евиденција и фискалне статистике</w:t>
      </w:r>
      <w:r w:rsidR="00CF1B63" w:rsidRPr="00192884">
        <w:rPr>
          <w:lang w:val="ru-RU"/>
        </w:rPr>
        <w:t>, Од</w:t>
      </w:r>
      <w:r>
        <w:rPr>
          <w:lang w:val="sr-Cyrl-RS"/>
        </w:rPr>
        <w:t>сек</w:t>
      </w:r>
      <w:r w:rsidR="00CF1B63" w:rsidRPr="00192884">
        <w:rPr>
          <w:lang w:val="ru-RU"/>
        </w:rPr>
        <w:t xml:space="preserve"> за јавна плаћања и фискалну статистику, </w:t>
      </w:r>
      <w:r w:rsidR="00CF1B63" w:rsidRPr="00192884">
        <w:rPr>
          <w:lang w:val="sr-Cyrl-RS"/>
        </w:rPr>
        <w:t xml:space="preserve">звање </w:t>
      </w:r>
      <w:r w:rsidR="00CF1B63" w:rsidRPr="00192884">
        <w:rPr>
          <w:lang w:val="ru-RU"/>
        </w:rPr>
        <w:t xml:space="preserve">сарадник - </w:t>
      </w:r>
      <w:r w:rsidR="00CF1B63" w:rsidRPr="00192884">
        <w:rPr>
          <w:b/>
          <w:lang w:val="ru-RU"/>
        </w:rPr>
        <w:t>1 извршилaц</w:t>
      </w:r>
      <w:r w:rsidR="00CF1B63" w:rsidRPr="00192884">
        <w:rPr>
          <w:lang w:val="ru-RU"/>
        </w:rPr>
        <w:t>;</w:t>
      </w:r>
    </w:p>
    <w:p w14:paraId="2A6A7320" w14:textId="77777777" w:rsidR="00CF1B63" w:rsidRPr="00192884" w:rsidRDefault="00CF1B63" w:rsidP="00CF1B63">
      <w:pPr>
        <w:jc w:val="both"/>
        <w:rPr>
          <w:snapToGrid w:val="0"/>
          <w:lang w:val="sr-Cyrl-RS"/>
        </w:rPr>
      </w:pPr>
    </w:p>
    <w:p w14:paraId="50CF53BD" w14:textId="77777777" w:rsidR="00CF1B63" w:rsidRPr="00192884" w:rsidRDefault="00CF1B63" w:rsidP="00CF1B63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>К</w:t>
      </w:r>
      <w:r w:rsidRPr="00192884">
        <w:rPr>
          <w:lang w:val="sr-Cyrl-CS"/>
        </w:rPr>
        <w:t>онтролише</w:t>
      </w:r>
      <w:r w:rsidRPr="00192884">
        <w:rPr>
          <w:lang w:val="ru-RU"/>
        </w:rPr>
        <w:t xml:space="preserve"> примену упутства о уплати, распореду јавних прихода и примања; </w:t>
      </w:r>
      <w:r w:rsidRPr="00192884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192884">
        <w:rPr>
          <w:lang w:val="ru-RU"/>
        </w:rPr>
        <w:t xml:space="preserve">бавља рачунску и логичку контролу података из </w:t>
      </w:r>
      <w:r w:rsidRPr="00192884">
        <w:rPr>
          <w:lang w:val="sr-Cyrl-CS"/>
        </w:rPr>
        <w:t xml:space="preserve">образаца П/Р локалних самоуправа </w:t>
      </w:r>
      <w:r w:rsidRPr="00192884">
        <w:rPr>
          <w:lang w:val="ru-RU"/>
        </w:rPr>
        <w:t>и отклања уочене пропусте</w:t>
      </w:r>
      <w:r w:rsidRPr="00192884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192884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192884">
        <w:rPr>
          <w:lang w:val="sr-Cyrl-CS"/>
        </w:rPr>
        <w:t xml:space="preserve">; </w:t>
      </w:r>
      <w:r w:rsidRPr="00192884">
        <w:rPr>
          <w:lang w:val="sr-Cyrl-CS"/>
        </w:rPr>
        <w:lastRenderedPageBreak/>
        <w:t>доставља податке о апропријацијама локалних самоуправа за потребе принудне наплате и о</w:t>
      </w:r>
      <w:r w:rsidRPr="00192884">
        <w:rPr>
          <w:lang w:val="ru-RU"/>
        </w:rPr>
        <w:t>бавља и друге послове по налогу непосредног руководиоца</w:t>
      </w:r>
      <w:r w:rsidRPr="00192884">
        <w:rPr>
          <w:lang w:val="sr-Cyrl-CS"/>
        </w:rPr>
        <w:t>.</w:t>
      </w:r>
    </w:p>
    <w:p w14:paraId="3CCC4D95" w14:textId="77777777" w:rsidR="00CF1B63" w:rsidRPr="00192884" w:rsidRDefault="00CF1B63" w:rsidP="00CF1B63">
      <w:pPr>
        <w:tabs>
          <w:tab w:val="left" w:pos="1680"/>
        </w:tabs>
        <w:jc w:val="both"/>
        <w:rPr>
          <w:spacing w:val="-6"/>
          <w:lang w:val="sr-Cyrl-C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bCs/>
          <w:lang w:val="sr-Cyrl-RS" w:eastAsia="sr-Cyrl-CS"/>
        </w:rPr>
        <w:t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</w:t>
      </w:r>
    </w:p>
    <w:p w14:paraId="08972B30" w14:textId="5EFBFC89" w:rsidR="00CC527F" w:rsidRPr="00192884" w:rsidRDefault="00CC527F" w:rsidP="00CC527F">
      <w:pPr>
        <w:tabs>
          <w:tab w:val="left" w:pos="1680"/>
        </w:tabs>
        <w:jc w:val="both"/>
        <w:rPr>
          <w:lang w:val="sr-Cyrl-RS"/>
        </w:rPr>
      </w:pPr>
    </w:p>
    <w:p w14:paraId="358CD2F0" w14:textId="4B81558B" w:rsidR="00CC5D02" w:rsidRPr="00AB6A14" w:rsidRDefault="00CC527F" w:rsidP="0088008C">
      <w:pPr>
        <w:jc w:val="both"/>
        <w:rPr>
          <w:bCs/>
          <w:lang w:val="sr-Cyrl-RS" w:eastAsia="sr-Cyrl-C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AB6A14">
        <w:rPr>
          <w:lang w:val="sr-Cyrl-RS"/>
        </w:rPr>
        <w:t>Сомбор</w:t>
      </w:r>
      <w:r w:rsidR="00D31C44" w:rsidRPr="00AB6A14">
        <w:rPr>
          <w:bCs/>
          <w:lang w:val="sr-Cyrl-RS" w:eastAsia="sr-Cyrl-CS"/>
        </w:rPr>
        <w:t xml:space="preserve">, </w:t>
      </w:r>
      <w:r w:rsidR="00AB6A14" w:rsidRPr="00AB6A14">
        <w:rPr>
          <w:bCs/>
          <w:lang w:val="sr-Cyrl-RS" w:eastAsia="sr-Cyrl-CS"/>
        </w:rPr>
        <w:t>Стапарски пут бр. 2</w:t>
      </w:r>
    </w:p>
    <w:p w14:paraId="440BD6E6" w14:textId="1EA998DC" w:rsidR="00021A6E" w:rsidRPr="00192884" w:rsidRDefault="00021A6E" w:rsidP="0088008C">
      <w:pPr>
        <w:jc w:val="both"/>
        <w:rPr>
          <w:lang w:val="sr-Cyrl-RS"/>
        </w:rPr>
      </w:pPr>
    </w:p>
    <w:p w14:paraId="210A3316" w14:textId="33C8C5F6" w:rsidR="001B4FC7" w:rsidRPr="00192884" w:rsidRDefault="001B4FC7" w:rsidP="001B4FC7">
      <w:pPr>
        <w:jc w:val="both"/>
        <w:rPr>
          <w:b/>
          <w:lang w:val="sr-Cyrl-RS"/>
        </w:rPr>
      </w:pPr>
      <w:r w:rsidRPr="00192884">
        <w:rPr>
          <w:b/>
          <w:lang w:val="sr-Cyrl-RS"/>
        </w:rPr>
        <w:t xml:space="preserve">У ФИЛИЈАЛИ </w:t>
      </w:r>
      <w:r w:rsidR="001A6493" w:rsidRPr="00192884">
        <w:rPr>
          <w:b/>
          <w:lang w:val="sr-Cyrl-RS"/>
        </w:rPr>
        <w:t>СРЕМСКА МИТРОВИЦА</w:t>
      </w:r>
    </w:p>
    <w:p w14:paraId="5A229C8F" w14:textId="5BC06C29" w:rsidR="001B4FC7" w:rsidRPr="00192884" w:rsidRDefault="001B4FC7" w:rsidP="001B4FC7">
      <w:pPr>
        <w:jc w:val="both"/>
        <w:rPr>
          <w:b/>
          <w:lang w:val="sr-Cyrl-RS"/>
        </w:rPr>
      </w:pPr>
    </w:p>
    <w:p w14:paraId="7CDCEE8A" w14:textId="11B6301B" w:rsidR="001B4FC7" w:rsidRPr="00192884" w:rsidRDefault="00AB6A14" w:rsidP="001B4FC7">
      <w:pPr>
        <w:jc w:val="both"/>
        <w:rPr>
          <w:snapToGrid w:val="0"/>
          <w:lang w:val="sr-Cyrl-RS"/>
        </w:rPr>
      </w:pPr>
      <w:r>
        <w:rPr>
          <w:b/>
          <w:lang w:val="sr-Cyrl-RS"/>
        </w:rPr>
        <w:t>13</w:t>
      </w:r>
      <w:r w:rsidR="001B4FC7" w:rsidRPr="00192884">
        <w:rPr>
          <w:b/>
          <w:lang w:val="sr-Cyrl-RS"/>
        </w:rPr>
        <w:t>)</w:t>
      </w:r>
      <w:r w:rsidR="001B4FC7" w:rsidRPr="00192884">
        <w:rPr>
          <w:lang w:val="sr-Cyrl-RS"/>
        </w:rPr>
        <w:t xml:space="preserve"> </w:t>
      </w:r>
      <w:r w:rsidR="001B4FC7" w:rsidRPr="00192884">
        <w:rPr>
          <w:b/>
          <w:lang w:val="ru-RU"/>
        </w:rPr>
        <w:t>Радно место за послове платних услуга</w:t>
      </w:r>
      <w:r w:rsidR="001B4FC7" w:rsidRPr="00192884">
        <w:rPr>
          <w:lang w:val="ru-RU"/>
        </w:rPr>
        <w:t xml:space="preserve">, експозитура </w:t>
      </w:r>
      <w:r w:rsidR="001A6493" w:rsidRPr="00192884">
        <w:rPr>
          <w:lang w:val="ru-RU"/>
        </w:rPr>
        <w:t>Пећинци</w:t>
      </w:r>
      <w:r w:rsidR="001B4FC7" w:rsidRPr="00192884">
        <w:rPr>
          <w:lang w:val="ru-RU"/>
        </w:rPr>
        <w:t>, звање референт</w:t>
      </w:r>
      <w:r w:rsidR="001B4FC7" w:rsidRPr="00192884">
        <w:rPr>
          <w:snapToGrid w:val="0"/>
          <w:lang w:val="sr-Cyrl-RS"/>
        </w:rPr>
        <w:t xml:space="preserve"> - </w:t>
      </w:r>
      <w:r w:rsidR="001B4FC7" w:rsidRPr="00192884">
        <w:rPr>
          <w:b/>
          <w:snapToGrid w:val="0"/>
          <w:lang w:val="sr-Cyrl-RS"/>
        </w:rPr>
        <w:t>1 извршил</w:t>
      </w:r>
      <w:r w:rsidR="001B4FC7" w:rsidRPr="00192884">
        <w:rPr>
          <w:b/>
          <w:snapToGrid w:val="0"/>
          <w:lang w:val="sr-Latn-RS"/>
        </w:rPr>
        <w:t>a</w:t>
      </w:r>
      <w:r w:rsidR="001B4FC7" w:rsidRPr="00192884">
        <w:rPr>
          <w:b/>
          <w:snapToGrid w:val="0"/>
          <w:lang w:val="sr-Cyrl-RS"/>
        </w:rPr>
        <w:t>ц</w:t>
      </w:r>
      <w:r w:rsidR="001B4FC7" w:rsidRPr="00192884">
        <w:rPr>
          <w:snapToGrid w:val="0"/>
          <w:lang w:val="sr-Cyrl-RS"/>
        </w:rPr>
        <w:t>;</w:t>
      </w:r>
    </w:p>
    <w:p w14:paraId="42B8271C" w14:textId="77777777" w:rsidR="001B4FC7" w:rsidRPr="00192884" w:rsidRDefault="001B4FC7" w:rsidP="001B4FC7">
      <w:pPr>
        <w:jc w:val="both"/>
        <w:rPr>
          <w:snapToGrid w:val="0"/>
          <w:lang w:val="sr-Cyrl-RS"/>
        </w:rPr>
      </w:pPr>
    </w:p>
    <w:p w14:paraId="2DC12421" w14:textId="77777777" w:rsidR="001B4FC7" w:rsidRPr="00192884" w:rsidRDefault="001B4FC7" w:rsidP="001B4FC7">
      <w:pPr>
        <w:tabs>
          <w:tab w:val="left" w:pos="1680"/>
        </w:tabs>
        <w:jc w:val="both"/>
        <w:rPr>
          <w:lang w:val="sr-Cyrl-CS"/>
        </w:rPr>
      </w:pPr>
      <w:r w:rsidRPr="00192884">
        <w:rPr>
          <w:b/>
          <w:bCs/>
          <w:lang w:val="sr-Cyrl-CS"/>
        </w:rPr>
        <w:t xml:space="preserve">Опис послова: </w:t>
      </w:r>
      <w:r w:rsidRPr="00192884">
        <w:rPr>
          <w:lang w:val="ru-RU"/>
        </w:rPr>
        <w:t xml:space="preserve">Обавља требовање, пријем и предају новца између благајне и трезора;врши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192884">
        <w:rPr>
          <w:lang w:val="sr-Cyrl-CS"/>
        </w:rPr>
        <w:t>о</w:t>
      </w:r>
      <w:r w:rsidRPr="00192884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192884">
        <w:rPr>
          <w:lang w:val="sr-Cyrl-CS"/>
        </w:rPr>
        <w:t>;</w:t>
      </w:r>
      <w:r w:rsidRPr="00192884">
        <w:rPr>
          <w:lang w:val="ru-RU"/>
        </w:rPr>
        <w:t xml:space="preserve"> </w:t>
      </w:r>
      <w:r w:rsidRPr="00192884">
        <w:t>сачињава захтев за предају односно требовање новца и врши сва потребна к</w:t>
      </w:r>
      <w:r w:rsidRPr="00192884">
        <w:rPr>
          <w:lang w:val="sr-Cyrl-RS"/>
        </w:rPr>
        <w:t>њи</w:t>
      </w:r>
      <w:r w:rsidRPr="00192884">
        <w:t>жења</w:t>
      </w:r>
      <w:r w:rsidRPr="00192884">
        <w:rPr>
          <w:lang w:val="sr-Cyrl-RS"/>
        </w:rPr>
        <w:t>;</w:t>
      </w:r>
      <w:r w:rsidRPr="00192884">
        <w:rPr>
          <w:lang w:val="ru-RU"/>
        </w:rPr>
        <w:t xml:space="preserve"> о</w:t>
      </w:r>
      <w:r w:rsidRPr="00192884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192884">
        <w:t xml:space="preserve"> води књигу аманета</w:t>
      </w:r>
      <w:r w:rsidRPr="00192884">
        <w:rPr>
          <w:lang w:val="sr-Cyrl-CS"/>
        </w:rPr>
        <w:t xml:space="preserve"> и друге потребне евиденције;врши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192884">
        <w:rPr>
          <w:noProof/>
          <w:lang w:val="sr-Cyrl-CS"/>
        </w:rPr>
        <w:t>издаје потврде о упису и статусу у регистру</w:t>
      </w:r>
      <w:r w:rsidRPr="00192884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6593E05A" w14:textId="77777777" w:rsidR="001B4FC7" w:rsidRPr="00192884" w:rsidRDefault="001B4FC7" w:rsidP="001B4FC7">
      <w:pPr>
        <w:jc w:val="both"/>
        <w:rPr>
          <w:lang w:val="sr-Cyrl-RS"/>
        </w:rPr>
      </w:pPr>
      <w:r w:rsidRPr="00192884">
        <w:rPr>
          <w:b/>
          <w:bCs/>
          <w:lang w:val="sr-Cyrl-CS"/>
        </w:rPr>
        <w:t>Услови:</w:t>
      </w:r>
      <w:r w:rsidRPr="00192884">
        <w:rPr>
          <w:lang w:val="sr-Cyrl-CS"/>
        </w:rPr>
        <w:t xml:space="preserve"> </w:t>
      </w:r>
      <w:r w:rsidRPr="00192884">
        <w:rPr>
          <w:lang w:val="ru-RU"/>
        </w:rPr>
        <w:t>Средње образовање природног, друштвеног или техничког смера или гимназија</w:t>
      </w:r>
      <w:r w:rsidRPr="00192884">
        <w:rPr>
          <w:lang w:val="sr-Cyrl-CS"/>
        </w:rPr>
        <w:t>, н</w:t>
      </w:r>
      <w:r w:rsidRPr="00192884">
        <w:rPr>
          <w:lang w:val="ru-RU"/>
        </w:rPr>
        <w:t>ајмање 2 године радног искуства у струци;</w:t>
      </w:r>
      <w:r w:rsidRPr="00192884">
        <w:rPr>
          <w:lang w:val="sr-Cyrl-CS"/>
        </w:rPr>
        <w:t xml:space="preserve"> п</w:t>
      </w:r>
      <w:r w:rsidRPr="00192884">
        <w:rPr>
          <w:lang w:val="ru-RU"/>
        </w:rPr>
        <w:t>оложен државни стручни испит</w:t>
      </w:r>
      <w:r w:rsidRPr="00192884">
        <w:rPr>
          <w:lang w:val="sr-Cyrl-CS"/>
        </w:rPr>
        <w:t xml:space="preserve">; </w:t>
      </w:r>
      <w:r w:rsidRPr="00192884">
        <w:rPr>
          <w:lang w:val="sr-Cyrl-RS"/>
        </w:rPr>
        <w:t>као и компетенције потребне за рад на радном месту.</w:t>
      </w:r>
    </w:p>
    <w:p w14:paraId="7512B8C7" w14:textId="77777777" w:rsidR="001B4FC7" w:rsidRPr="00192884" w:rsidRDefault="001B4FC7" w:rsidP="001B4FC7">
      <w:pPr>
        <w:jc w:val="both"/>
        <w:rPr>
          <w:lang w:val="sr-Cyrl-RS"/>
        </w:rPr>
      </w:pPr>
    </w:p>
    <w:p w14:paraId="6A47B38F" w14:textId="35DA4843" w:rsidR="001B4FC7" w:rsidRPr="00192884" w:rsidRDefault="001B4FC7" w:rsidP="001B4FC7">
      <w:pPr>
        <w:jc w:val="both"/>
        <w:rPr>
          <w:color w:val="000000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 w:rsidR="001A6493" w:rsidRPr="00192884">
        <w:rPr>
          <w:lang w:val="ru-RU"/>
        </w:rPr>
        <w:t>Пећинци</w:t>
      </w:r>
      <w:r w:rsidR="00234112" w:rsidRPr="00192884">
        <w:rPr>
          <w:lang w:val="sr-Latn-CS"/>
        </w:rPr>
        <w:t xml:space="preserve">, </w:t>
      </w:r>
      <w:r w:rsidR="001A6493" w:rsidRPr="00192884">
        <w:rPr>
          <w:color w:val="000000"/>
        </w:rPr>
        <w:t>Слободана Бајића Паје бр.5</w:t>
      </w:r>
    </w:p>
    <w:p w14:paraId="12130763" w14:textId="7F0F1AA8" w:rsidR="001A6493" w:rsidRPr="00192884" w:rsidRDefault="001A6493" w:rsidP="001B4FC7">
      <w:pPr>
        <w:jc w:val="both"/>
        <w:rPr>
          <w:color w:val="000000"/>
        </w:rPr>
      </w:pPr>
    </w:p>
    <w:p w14:paraId="68863647" w14:textId="77777777" w:rsidR="006D5431" w:rsidRPr="00192884" w:rsidRDefault="006D5431" w:rsidP="006D5431">
      <w:pPr>
        <w:tabs>
          <w:tab w:val="left" w:pos="720"/>
        </w:tabs>
        <w:jc w:val="both"/>
        <w:rPr>
          <w:b/>
          <w:lang w:val="sr-Latn-CS"/>
        </w:rPr>
      </w:pPr>
      <w:r w:rsidRPr="00192884">
        <w:rPr>
          <w:b/>
          <w:lang w:val="sr-Latn-RS"/>
        </w:rPr>
        <w:t>III Фазе изборног поступка и учешће кандидата:</w:t>
      </w:r>
    </w:p>
    <w:p w14:paraId="7FDD401E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комисијом.</w:t>
      </w:r>
    </w:p>
    <w:p w14:paraId="65F1C88A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Кандидатима који учествују у изборном поступку прво се проверавају опште функционалне компетенције.</w:t>
      </w:r>
    </w:p>
    <w:p w14:paraId="07A749E7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У изборном поступку за сва извршилачка радна места проверавају се:</w:t>
      </w:r>
    </w:p>
    <w:p w14:paraId="37CAC862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Опште функционалне компетенције, и то:</w:t>
      </w:r>
    </w:p>
    <w:p w14:paraId="79762A8B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„Организација и рад државних органа РС“ - провераваће се путем теста (пис</w:t>
      </w:r>
      <w:r w:rsidR="005E4AFD" w:rsidRPr="00192884">
        <w:rPr>
          <w:lang w:val="sr-Cyrl-RS"/>
        </w:rPr>
        <w:t>а</w:t>
      </w:r>
      <w:r w:rsidRPr="00192884">
        <w:rPr>
          <w:lang w:val="sr-Latn-RS"/>
        </w:rPr>
        <w:t>но)</w:t>
      </w:r>
      <w:r w:rsidR="005D4384" w:rsidRPr="00192884">
        <w:rPr>
          <w:lang w:val="sr-Latn-RS"/>
        </w:rPr>
        <w:t>,</w:t>
      </w:r>
      <w:r w:rsidRPr="00192884">
        <w:rPr>
          <w:lang w:val="sr-Latn-RS"/>
        </w:rPr>
        <w:t xml:space="preserve"> </w:t>
      </w:r>
    </w:p>
    <w:p w14:paraId="454B199F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„Дигитална писменост“ - провераваће се решавањем задатака  (практичним радом на рачунару)</w:t>
      </w:r>
      <w:r w:rsidR="005D4384" w:rsidRPr="00192884">
        <w:rPr>
          <w:lang w:val="sr-Latn-RS"/>
        </w:rPr>
        <w:t>,</w:t>
      </w:r>
    </w:p>
    <w:p w14:paraId="6D22BDCE" w14:textId="77777777" w:rsidR="006D5431" w:rsidRPr="00192884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192884">
        <w:rPr>
          <w:lang w:val="sr-Latn-RS"/>
        </w:rPr>
        <w:t>•    „Пословна комуникацијa’’</w:t>
      </w:r>
      <w:r w:rsidR="006D5431" w:rsidRPr="00192884">
        <w:rPr>
          <w:lang w:val="sr-Latn-RS"/>
        </w:rPr>
        <w:t xml:space="preserve"> - провераваће се путем симулације (пис</w:t>
      </w:r>
      <w:r w:rsidR="005E4AFD" w:rsidRPr="00192884">
        <w:rPr>
          <w:lang w:val="sr-Cyrl-RS"/>
        </w:rPr>
        <w:t>а</w:t>
      </w:r>
      <w:r w:rsidR="006D5431" w:rsidRPr="00192884">
        <w:rPr>
          <w:lang w:val="sr-Latn-RS"/>
        </w:rPr>
        <w:t>но).</w:t>
      </w:r>
    </w:p>
    <w:p w14:paraId="68D867E4" w14:textId="77777777" w:rsidR="006D5431" w:rsidRPr="00192884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511690EF" w14:textId="77777777" w:rsidR="00DF1321" w:rsidRPr="00192884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r w:rsidRPr="00192884">
        <w:rPr>
          <w:b/>
          <w:bdr w:val="none" w:sz="0" w:space="0" w:color="auto" w:frame="1"/>
        </w:rPr>
        <w:t>Напомена:</w:t>
      </w:r>
      <w:r w:rsidRPr="00192884">
        <w:rPr>
          <w:bdr w:val="none" w:sz="0" w:space="0" w:color="auto" w:frame="1"/>
        </w:rPr>
        <w:t xml:space="preserve"> У погледу провере опште функционалне компетенције „Дигитална писменост“, ако поседујете важећи сертификат, потврду или други одговарајући доказ о познавању рада на рачунару, на траженом нивоу и желите да на основу њега будете ослобођени тестирања компетенције – Дигитална писменост, неопходно је да уз пријавни образац (уредно и у потпуности попуњен у делу *Рад на рачунару), доставите и тражени доказ у оригиналу или овереној фотокопији. </w:t>
      </w:r>
      <w:r w:rsidRPr="00192884">
        <w:rPr>
          <w:bdr w:val="none" w:sz="0" w:space="0" w:color="auto" w:frame="1"/>
          <w:lang w:val="sr-Cyrl-RS"/>
        </w:rPr>
        <w:t xml:space="preserve">Конкурсна </w:t>
      </w:r>
      <w:r w:rsidRPr="00192884">
        <w:rPr>
          <w:bdr w:val="none" w:sz="0" w:space="0" w:color="auto" w:frame="1"/>
        </w:rPr>
        <w:t>комисија ће на основу приложеног доказа донети одлуку да ли може или не може да прихвати доказ који сте приложили уместо тестовне провере, </w:t>
      </w:r>
      <w:r w:rsidRPr="00192884">
        <w:rPr>
          <w:lang w:val="sr-Cyrl-RS" w:eastAsia="sr-Latn-RS"/>
        </w:rPr>
        <w:t xml:space="preserve">односно </w:t>
      </w:r>
      <w:r w:rsidRPr="00192884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69C30B5F" w14:textId="77777777" w:rsidR="00E70CE7" w:rsidRPr="00192884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7A982096" w14:textId="77777777" w:rsidR="000873F2" w:rsidRPr="00192884" w:rsidRDefault="000873F2" w:rsidP="000873F2">
      <w:pPr>
        <w:tabs>
          <w:tab w:val="left" w:pos="720"/>
        </w:tabs>
        <w:jc w:val="both"/>
      </w:pPr>
      <w:r w:rsidRPr="00192884">
        <w:t>Информације o материјалимa за припрему кандидата за проверу општих функционалних компетенција могу се наћи на сајту</w:t>
      </w:r>
      <w:r w:rsidR="00252324" w:rsidRPr="00192884">
        <w:t xml:space="preserve"> Службе за управљање кадровима, </w:t>
      </w:r>
      <w:r w:rsidR="005C7B31" w:rsidRPr="00192884">
        <w:t>http://www.suk.gov.rs/</w:t>
      </w:r>
    </w:p>
    <w:p w14:paraId="39271BF8" w14:textId="77777777" w:rsidR="000873F2" w:rsidRPr="00192884" w:rsidRDefault="000873F2" w:rsidP="00A444EF">
      <w:pPr>
        <w:tabs>
          <w:tab w:val="left" w:pos="720"/>
        </w:tabs>
        <w:jc w:val="both"/>
        <w:rPr>
          <w:b/>
        </w:rPr>
      </w:pPr>
    </w:p>
    <w:p w14:paraId="2C68CE24" w14:textId="77777777" w:rsidR="00B14888" w:rsidRPr="00192884" w:rsidRDefault="00B14888" w:rsidP="00B1488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IV Провера посебних функционалних компетенција:</w:t>
      </w:r>
    </w:p>
    <w:p w14:paraId="4BB8F4C6" w14:textId="77777777" w:rsidR="002A6FE0" w:rsidRPr="00192884" w:rsidRDefault="00B14888" w:rsidP="00582D2C">
      <w:pPr>
        <w:tabs>
          <w:tab w:val="left" w:pos="720"/>
        </w:tabs>
        <w:jc w:val="both"/>
      </w:pPr>
      <w:r w:rsidRPr="00192884"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14:paraId="1ECAE631" w14:textId="1C986885" w:rsidR="00B57CF6" w:rsidRPr="00192884" w:rsidRDefault="00B57CF6" w:rsidP="00520EE8">
      <w:pPr>
        <w:tabs>
          <w:tab w:val="left" w:pos="720"/>
        </w:tabs>
        <w:jc w:val="both"/>
        <w:rPr>
          <w:b/>
          <w:i/>
        </w:rPr>
      </w:pPr>
    </w:p>
    <w:p w14:paraId="54ED054A" w14:textId="70C04618" w:rsidR="00520EE8" w:rsidRDefault="00520EE8" w:rsidP="00520EE8">
      <w:pPr>
        <w:tabs>
          <w:tab w:val="left" w:pos="720"/>
        </w:tabs>
        <w:jc w:val="both"/>
        <w:rPr>
          <w:b/>
          <w:i/>
        </w:rPr>
      </w:pPr>
      <w:r w:rsidRPr="001206C7">
        <w:rPr>
          <w:b/>
          <w:i/>
        </w:rPr>
        <w:t>За радн</w:t>
      </w:r>
      <w:r w:rsidRPr="001206C7">
        <w:rPr>
          <w:b/>
          <w:i/>
          <w:lang w:val="sr-Latn-RS"/>
        </w:rPr>
        <w:t>o</w:t>
      </w:r>
      <w:r w:rsidRPr="001206C7">
        <w:rPr>
          <w:b/>
          <w:i/>
        </w:rPr>
        <w:t xml:space="preserve"> местo под редним бројем 1:</w:t>
      </w:r>
    </w:p>
    <w:p w14:paraId="1B4DF072" w14:textId="75496F64" w:rsidR="002D5850" w:rsidRPr="002D5850" w:rsidRDefault="002D5850" w:rsidP="00520EE8">
      <w:pPr>
        <w:tabs>
          <w:tab w:val="left" w:pos="720"/>
        </w:tabs>
        <w:jc w:val="both"/>
        <w:rPr>
          <w:lang w:val="sr-Latn-CS"/>
        </w:rPr>
      </w:pPr>
      <w:r>
        <w:rPr>
          <w:lang w:val="sr-Latn-CS"/>
        </w:rPr>
        <w:t>Посебн</w:t>
      </w:r>
      <w:r>
        <w:rPr>
          <w:lang w:val="sr-Cyrl-RS"/>
        </w:rPr>
        <w:t>а</w:t>
      </w:r>
      <w:r>
        <w:rPr>
          <w:lang w:val="sr-Latn-CS"/>
        </w:rPr>
        <w:t xml:space="preserve"> функционалн</w:t>
      </w:r>
      <w:r>
        <w:rPr>
          <w:lang w:val="sr-Cyrl-RS"/>
        </w:rPr>
        <w:t>а</w:t>
      </w:r>
      <w:r>
        <w:rPr>
          <w:lang w:val="sr-Latn-CS"/>
        </w:rPr>
        <w:t xml:space="preserve"> компетенциј</w:t>
      </w:r>
      <w:r>
        <w:rPr>
          <w:lang w:val="sr-Cyrl-RS"/>
        </w:rPr>
        <w:t>а</w:t>
      </w:r>
      <w:r w:rsidRPr="002D5850">
        <w:rPr>
          <w:lang w:val="sr-Latn-CS"/>
        </w:rPr>
        <w:t xml:space="preserve"> за </w:t>
      </w:r>
      <w:r>
        <w:rPr>
          <w:lang w:val="sr-Cyrl-RS"/>
        </w:rPr>
        <w:t>област рада послови руковођења</w:t>
      </w:r>
      <w:r w:rsidRPr="002D5850">
        <w:rPr>
          <w:lang w:val="sr-Latn-CS"/>
        </w:rPr>
        <w:t xml:space="preserve"> </w:t>
      </w:r>
      <w:r w:rsidRPr="002D5850">
        <w:t>(</w:t>
      </w:r>
      <w:r w:rsidRPr="002D5850">
        <w:rPr>
          <w:lang w:val="sr-Latn-RS"/>
        </w:rPr>
        <w:t>управљање људским ресурсима базирано на</w:t>
      </w:r>
      <w:r w:rsidRPr="002D5850">
        <w:rPr>
          <w:lang w:val="sr-Cyrl-RS"/>
        </w:rPr>
        <w:t xml:space="preserve"> к</w:t>
      </w:r>
      <w:r w:rsidRPr="002D5850">
        <w:rPr>
          <w:lang w:val="sr-Latn-RS"/>
        </w:rPr>
        <w:t>омпетенцијама</w:t>
      </w:r>
      <w:r>
        <w:rPr>
          <w:lang w:val="sr-Cyrl-RS"/>
        </w:rPr>
        <w:t>; организационо понашање; стратегије и канали комуникације</w:t>
      </w:r>
      <w:r w:rsidRPr="002D5850">
        <w:t>) - провераваће се путем симулације (пис</w:t>
      </w:r>
      <w:r w:rsidRPr="002D5850">
        <w:rPr>
          <w:lang w:val="sr-Cyrl-RS"/>
        </w:rPr>
        <w:t>а</w:t>
      </w:r>
      <w:r w:rsidRPr="002D5850">
        <w:t>но).</w:t>
      </w:r>
    </w:p>
    <w:p w14:paraId="22F3BCAB" w14:textId="6FAF6B07" w:rsidR="00E60620" w:rsidRPr="00192884" w:rsidRDefault="00E60620" w:rsidP="00E60620">
      <w:pPr>
        <w:tabs>
          <w:tab w:val="left" w:pos="720"/>
        </w:tabs>
        <w:jc w:val="both"/>
      </w:pPr>
      <w:r w:rsidRPr="00192884">
        <w:t>Посебна функционална компетенција за област рада стручно-оперативни послови (</w:t>
      </w:r>
      <w:r w:rsidR="002D5850">
        <w:rPr>
          <w:lang w:val="sr-Cyrl-RS"/>
        </w:rPr>
        <w:t>техника обраде и израде прегледа података;</w:t>
      </w:r>
      <w:r w:rsidRPr="00192884">
        <w:t xml:space="preserve"> </w:t>
      </w:r>
      <w:r w:rsidR="002D5850">
        <w:rPr>
          <w:lang w:val="sr-Cyrl-RS"/>
        </w:rPr>
        <w:t>методи анализе и закључивања о стању у области</w:t>
      </w:r>
      <w:r w:rsidRPr="00192884">
        <w:t xml:space="preserve">; </w:t>
      </w:r>
      <w:r w:rsidR="002D5850">
        <w:rPr>
          <w:lang w:val="sr-Cyrl-RS"/>
        </w:rPr>
        <w:t>методи и технике израде извештаја на основу одређених евиденција</w:t>
      </w:r>
      <w:r w:rsidRPr="00192884">
        <w:t>) - провераваће се путем симулације (писано).</w:t>
      </w:r>
    </w:p>
    <w:p w14:paraId="7B99BC37" w14:textId="28147963" w:rsidR="00E60620" w:rsidRPr="00192884" w:rsidRDefault="00E60620" w:rsidP="00E60620">
      <w:pPr>
        <w:tabs>
          <w:tab w:val="left" w:pos="720"/>
        </w:tabs>
        <w:jc w:val="both"/>
      </w:pPr>
      <w:r w:rsidRPr="00192884">
        <w:t xml:space="preserve">Посебна функционална компетенција за област рада </w:t>
      </w:r>
      <w:r w:rsidR="002D5850">
        <w:rPr>
          <w:lang w:val="sr-Cyrl-RS"/>
        </w:rPr>
        <w:t>информатички послови</w:t>
      </w:r>
      <w:r w:rsidRPr="00192884">
        <w:rPr>
          <w:lang w:val="sr-Cyrl-RS"/>
        </w:rPr>
        <w:t xml:space="preserve"> </w:t>
      </w:r>
      <w:r w:rsidRPr="00192884">
        <w:t>(</w:t>
      </w:r>
      <w:r w:rsidR="002D5850">
        <w:rPr>
          <w:lang w:val="sr-Latn-RS"/>
        </w:rPr>
        <w:t xml:space="preserve">TCP/IP </w:t>
      </w:r>
      <w:r w:rsidR="002D5850">
        <w:rPr>
          <w:lang w:val="sr-Cyrl-RS"/>
        </w:rPr>
        <w:t xml:space="preserve">и </w:t>
      </w:r>
      <w:r w:rsidR="002D5850">
        <w:rPr>
          <w:lang w:val="sr-Latn-RS"/>
        </w:rPr>
        <w:t xml:space="preserve">DNS; </w:t>
      </w:r>
      <w:r w:rsidR="002D5850">
        <w:rPr>
          <w:lang w:val="sr-Cyrl-RS"/>
        </w:rPr>
        <w:t>системи дељења ресурса; информациона безбедност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 xml:space="preserve">но). </w:t>
      </w:r>
    </w:p>
    <w:p w14:paraId="6F7452F3" w14:textId="77777777" w:rsidR="0064080D" w:rsidRPr="00192884" w:rsidRDefault="0064080D" w:rsidP="00520EE8">
      <w:pPr>
        <w:tabs>
          <w:tab w:val="left" w:pos="720"/>
        </w:tabs>
        <w:jc w:val="both"/>
      </w:pPr>
    </w:p>
    <w:p w14:paraId="1234D68B" w14:textId="709A0737" w:rsidR="008423D4" w:rsidRPr="00192884" w:rsidRDefault="008423D4" w:rsidP="008423D4">
      <w:pPr>
        <w:tabs>
          <w:tab w:val="left" w:pos="720"/>
        </w:tabs>
        <w:jc w:val="both"/>
        <w:rPr>
          <w:b/>
          <w:i/>
        </w:rPr>
      </w:pPr>
      <w:r w:rsidRPr="001206C7">
        <w:rPr>
          <w:b/>
          <w:i/>
        </w:rPr>
        <w:t>За радн</w:t>
      </w:r>
      <w:r w:rsidRPr="001206C7">
        <w:rPr>
          <w:b/>
          <w:i/>
          <w:lang w:val="sr-Latn-RS"/>
        </w:rPr>
        <w:t>o</w:t>
      </w:r>
      <w:r w:rsidRPr="001206C7">
        <w:rPr>
          <w:b/>
          <w:i/>
        </w:rPr>
        <w:t xml:space="preserve"> местo под редним бројем 2:</w:t>
      </w:r>
    </w:p>
    <w:p w14:paraId="10173E1C" w14:textId="77777777" w:rsidR="008423D4" w:rsidRPr="00192884" w:rsidRDefault="008423D4" w:rsidP="008423D4">
      <w:pPr>
        <w:tabs>
          <w:tab w:val="left" w:pos="720"/>
        </w:tabs>
        <w:jc w:val="both"/>
      </w:pPr>
      <w:r w:rsidRPr="00192884"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66B660B5" w14:textId="3A78502D" w:rsidR="008423D4" w:rsidRPr="00192884" w:rsidRDefault="008423D4" w:rsidP="008423D4">
      <w:pPr>
        <w:tabs>
          <w:tab w:val="left" w:pos="720"/>
        </w:tabs>
        <w:jc w:val="both"/>
      </w:pPr>
      <w:r w:rsidRPr="00192884">
        <w:t xml:space="preserve">Посебна функционална компетенција за област рада </w:t>
      </w:r>
      <w:r w:rsidRPr="00192884">
        <w:rPr>
          <w:lang w:val="sr-Cyrl-RS"/>
        </w:rPr>
        <w:t xml:space="preserve">финансијско-материјални послови </w:t>
      </w:r>
      <w:r w:rsidRPr="00192884">
        <w:t>(</w:t>
      </w:r>
      <w:r w:rsidRPr="00192884">
        <w:rPr>
          <w:lang w:val="sr-Cyrl-RS"/>
        </w:rPr>
        <w:t>буџетски систем Републике Србије</w:t>
      </w:r>
      <w:r w:rsidRPr="00192884">
        <w:rPr>
          <w:lang w:val="sr-Latn-RS"/>
        </w:rPr>
        <w:t xml:space="preserve">; </w:t>
      </w:r>
      <w:r w:rsidRPr="00192884">
        <w:rPr>
          <w:lang w:val="sr-Cyrl-RS"/>
        </w:rPr>
        <w:t xml:space="preserve">поступак </w:t>
      </w:r>
      <w:r w:rsidR="00CD2F07">
        <w:rPr>
          <w:lang w:val="sr-Cyrl-RS"/>
        </w:rPr>
        <w:t>извршења буџета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 xml:space="preserve">но). </w:t>
      </w:r>
    </w:p>
    <w:p w14:paraId="7DA8E3DB" w14:textId="45F2A37B" w:rsidR="008423D4" w:rsidRPr="00192884" w:rsidRDefault="008423D4" w:rsidP="008423D4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 xml:space="preserve">радно место </w:t>
      </w:r>
      <w:r w:rsidRPr="00192884">
        <w:t>- прописи из делокруга радног места (</w:t>
      </w:r>
      <w:r w:rsidRPr="00192884">
        <w:rPr>
          <w:lang w:val="sr-Cyrl-RS"/>
        </w:rPr>
        <w:t>Правилник о начину припреме, састављања и подношења финансијских извештаја</w:t>
      </w:r>
      <w:r w:rsidR="00CD2F07">
        <w:rPr>
          <w:lang w:val="sr-Cyrl-RS"/>
        </w:rPr>
        <w:t>,</w:t>
      </w:r>
      <w:r w:rsidRPr="00192884">
        <w:rPr>
          <w:lang w:val="sr-Cyrl-RS"/>
        </w:rPr>
        <w:t xml:space="preserve"> корисника средстава организација за обавезно социјално осигурање и буџетских фондова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>но).</w:t>
      </w:r>
    </w:p>
    <w:p w14:paraId="4FB04586" w14:textId="252A64F3" w:rsidR="00520EE8" w:rsidRPr="00192884" w:rsidRDefault="00520EE8" w:rsidP="00520EE8">
      <w:pPr>
        <w:tabs>
          <w:tab w:val="left" w:pos="720"/>
        </w:tabs>
        <w:jc w:val="both"/>
      </w:pPr>
    </w:p>
    <w:p w14:paraId="3867F3AE" w14:textId="11FB66A7" w:rsidR="00520EE8" w:rsidRPr="00192884" w:rsidRDefault="00520EE8" w:rsidP="00520EE8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 w:rsidR="008423D4">
        <w:rPr>
          <w:b/>
          <w:i/>
          <w:lang w:val="sr-Cyrl-RS"/>
        </w:rPr>
        <w:t>3,</w:t>
      </w:r>
      <w:r w:rsidR="00720908">
        <w:rPr>
          <w:b/>
          <w:i/>
          <w:lang w:val="sr-Cyrl-RS"/>
        </w:rPr>
        <w:t xml:space="preserve"> </w:t>
      </w:r>
      <w:r w:rsidR="008423D4">
        <w:rPr>
          <w:b/>
          <w:i/>
          <w:lang w:val="sr-Cyrl-RS"/>
        </w:rPr>
        <w:t>4,</w:t>
      </w:r>
      <w:r w:rsidR="00720908">
        <w:rPr>
          <w:b/>
          <w:i/>
          <w:lang w:val="sr-Cyrl-RS"/>
        </w:rPr>
        <w:t xml:space="preserve"> </w:t>
      </w:r>
      <w:r w:rsidR="008423D4">
        <w:rPr>
          <w:b/>
          <w:i/>
          <w:lang w:val="sr-Cyrl-RS"/>
        </w:rPr>
        <w:t>8,</w:t>
      </w:r>
      <w:r w:rsidR="00720908">
        <w:rPr>
          <w:b/>
          <w:i/>
          <w:lang w:val="sr-Cyrl-RS"/>
        </w:rPr>
        <w:t xml:space="preserve"> </w:t>
      </w:r>
      <w:r w:rsidR="008423D4">
        <w:rPr>
          <w:b/>
          <w:i/>
          <w:lang w:val="sr-Cyrl-RS"/>
        </w:rPr>
        <w:t>10,</w:t>
      </w:r>
      <w:r w:rsidR="00720908">
        <w:rPr>
          <w:b/>
          <w:i/>
          <w:lang w:val="sr-Cyrl-RS"/>
        </w:rPr>
        <w:t xml:space="preserve"> </w:t>
      </w:r>
      <w:r w:rsidR="008423D4">
        <w:rPr>
          <w:b/>
          <w:i/>
          <w:lang w:val="sr-Cyrl-RS"/>
        </w:rPr>
        <w:t>11 и 13</w:t>
      </w:r>
      <w:r w:rsidRPr="00192884">
        <w:rPr>
          <w:b/>
          <w:i/>
        </w:rPr>
        <w:t>:</w:t>
      </w:r>
    </w:p>
    <w:p w14:paraId="5E5B6176" w14:textId="77777777" w:rsidR="0051567F" w:rsidRPr="00192884" w:rsidRDefault="0051567F" w:rsidP="0051567F">
      <w:pPr>
        <w:tabs>
          <w:tab w:val="left" w:pos="720"/>
        </w:tabs>
        <w:jc w:val="both"/>
      </w:pPr>
      <w:r w:rsidRPr="00192884">
        <w:t xml:space="preserve">Посебна </w:t>
      </w:r>
      <w:r w:rsidRPr="00192884">
        <w:rPr>
          <w:lang w:val="sr-Latn-CS" w:eastAsia="sr-Latn-CS"/>
        </w:rPr>
        <w:t xml:space="preserve">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</w:t>
      </w:r>
      <w:r w:rsidRPr="00192884">
        <w:t>(пис</w:t>
      </w:r>
      <w:r w:rsidRPr="00192884">
        <w:rPr>
          <w:lang w:val="sr-Cyrl-RS"/>
        </w:rPr>
        <w:t>а</w:t>
      </w:r>
      <w:r w:rsidRPr="00192884">
        <w:t>но).</w:t>
      </w:r>
    </w:p>
    <w:p w14:paraId="72B6E39A" w14:textId="77777777" w:rsidR="0051567F" w:rsidRPr="00192884" w:rsidRDefault="0051567F" w:rsidP="0051567F">
      <w:pPr>
        <w:tabs>
          <w:tab w:val="left" w:pos="720"/>
        </w:tabs>
        <w:jc w:val="both"/>
      </w:pPr>
      <w:r w:rsidRPr="00192884">
        <w:t xml:space="preserve">Посебна функционална компетенција за област рада </w:t>
      </w:r>
      <w:r w:rsidRPr="00192884">
        <w:rPr>
          <w:lang w:val="sr-Cyrl-RS"/>
        </w:rPr>
        <w:t xml:space="preserve">финансијско-материјални послови </w:t>
      </w:r>
      <w:r w:rsidRPr="00192884">
        <w:t>(</w:t>
      </w:r>
      <w:r w:rsidRPr="00192884">
        <w:rPr>
          <w:lang w:val="sr-Cyrl-RS"/>
        </w:rPr>
        <w:t>буџетски систем Републике Србије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 xml:space="preserve">но). </w:t>
      </w:r>
    </w:p>
    <w:p w14:paraId="6D466ED3" w14:textId="77777777" w:rsidR="0051567F" w:rsidRPr="00192884" w:rsidRDefault="0051567F" w:rsidP="0051567F">
      <w:pPr>
        <w:tabs>
          <w:tab w:val="left" w:pos="720"/>
        </w:tabs>
        <w:jc w:val="both"/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</w:t>
      </w:r>
      <w:r w:rsidRPr="00192884">
        <w:rPr>
          <w:color w:val="FF0000"/>
          <w:lang w:val="sr-Latn-CS" w:eastAsia="sr-Latn-CS"/>
        </w:rPr>
        <w:t xml:space="preserve"> </w:t>
      </w:r>
      <w:r w:rsidRPr="00192884">
        <w:t>- прописи из делокруга радног места (</w:t>
      </w:r>
      <w:r w:rsidRPr="00192884">
        <w:rPr>
          <w:lang w:val="sr-Cyrl-R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>но).</w:t>
      </w:r>
    </w:p>
    <w:p w14:paraId="18E580FB" w14:textId="59119B46" w:rsidR="00A4416E" w:rsidRPr="00192884" w:rsidRDefault="00A4416E" w:rsidP="0050335E">
      <w:pPr>
        <w:tabs>
          <w:tab w:val="left" w:pos="720"/>
        </w:tabs>
        <w:jc w:val="both"/>
      </w:pPr>
    </w:p>
    <w:p w14:paraId="3791E3FE" w14:textId="4F224A57" w:rsidR="00A4416E" w:rsidRPr="00192884" w:rsidRDefault="00A4416E" w:rsidP="00A4416E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 w:rsidR="00720908">
        <w:rPr>
          <w:b/>
          <w:i/>
          <w:lang w:val="sr-Cyrl-RS"/>
        </w:rPr>
        <w:t>5, 6</w:t>
      </w:r>
      <w:r w:rsidR="001A528B" w:rsidRPr="00192884">
        <w:rPr>
          <w:b/>
          <w:i/>
          <w:lang w:val="sr-Cyrl-RS"/>
        </w:rPr>
        <w:t xml:space="preserve"> и </w:t>
      </w:r>
      <w:r w:rsidR="00720908">
        <w:rPr>
          <w:b/>
          <w:i/>
          <w:lang w:val="sr-Cyrl-RS"/>
        </w:rPr>
        <w:t>12</w:t>
      </w:r>
      <w:r w:rsidRPr="00192884">
        <w:rPr>
          <w:b/>
          <w:i/>
        </w:rPr>
        <w:t>:</w:t>
      </w:r>
    </w:p>
    <w:p w14:paraId="2C6BB1E8" w14:textId="77777777" w:rsidR="0051567F" w:rsidRPr="00192884" w:rsidRDefault="0051567F" w:rsidP="0051567F">
      <w:pPr>
        <w:ind w:right="39"/>
        <w:jc w:val="both"/>
        <w:rPr>
          <w:lang w:eastAsia="sr-Latn-CS"/>
        </w:rPr>
      </w:pPr>
      <w:r w:rsidRPr="00192884">
        <w:rPr>
          <w:lang w:val="sr-Latn-CS" w:eastAsia="sr-Latn-CS"/>
        </w:rPr>
        <w:t>Посебна функционална компетенција за област рада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3A94E846" w14:textId="77777777" w:rsidR="0051567F" w:rsidRPr="00192884" w:rsidRDefault="0051567F" w:rsidP="0051567F">
      <w:pPr>
        <w:ind w:right="39"/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Посебна функционална компетенција за област рада </w:t>
      </w:r>
      <w:r w:rsidRPr="00192884">
        <w:rPr>
          <w:lang w:val="sr-Cyrl-RS" w:eastAsia="sr-Latn-CS"/>
        </w:rPr>
        <w:t xml:space="preserve">финансијско-материјални послови </w:t>
      </w:r>
      <w:r w:rsidRPr="00192884">
        <w:rPr>
          <w:lang w:val="sr-Latn-CS" w:eastAsia="sr-Latn-CS"/>
        </w:rPr>
        <w:t>(</w:t>
      </w:r>
      <w:r w:rsidRPr="00192884">
        <w:rPr>
          <w:lang w:val="sr-Cyrl-RS" w:eastAsia="sr-Latn-CS"/>
        </w:rPr>
        <w:t>буџетски систем Републике Србије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 xml:space="preserve">но). </w:t>
      </w:r>
    </w:p>
    <w:p w14:paraId="7D9F9AD8" w14:textId="77777777" w:rsidR="0051567F" w:rsidRPr="00192884" w:rsidRDefault="0051567F" w:rsidP="0051567F">
      <w:pPr>
        <w:tabs>
          <w:tab w:val="left" w:pos="720"/>
        </w:tabs>
        <w:jc w:val="both"/>
        <w:rPr>
          <w:lang w:val="sr-Latn-CS" w:eastAsia="sr-Latn-CS"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 - прописи</w:t>
      </w:r>
      <w:r w:rsidRPr="00192884">
        <w:rPr>
          <w:lang w:val="sr-Cyrl-RS" w:eastAsia="sr-Latn-CS"/>
        </w:rPr>
        <w:t xml:space="preserve"> </w:t>
      </w:r>
      <w:r w:rsidRPr="00192884">
        <w:rPr>
          <w:lang w:val="sr-Latn-CS" w:eastAsia="sr-Latn-CS"/>
        </w:rPr>
        <w:t>из делокруга радног места (</w:t>
      </w:r>
      <w:r w:rsidRPr="00192884">
        <w:rPr>
          <w:lang w:val="sr-Cyrl-RS" w:eastAsia="sr-Latn-CS"/>
        </w:rPr>
        <w:t xml:space="preserve"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</w:t>
      </w:r>
      <w:r w:rsidRPr="00192884">
        <w:rPr>
          <w:lang w:val="sr-Cyrl-RS" w:eastAsia="sr-Latn-CS"/>
        </w:rPr>
        <w:lastRenderedPageBreak/>
        <w:t>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rPr>
          <w:lang w:val="sr-Latn-CS" w:eastAsia="sr-Latn-CS"/>
        </w:rPr>
        <w:t>) - провераваће се путем симулације (пис</w:t>
      </w:r>
      <w:r w:rsidRPr="00192884">
        <w:rPr>
          <w:lang w:val="sr-Cyrl-RS" w:eastAsia="sr-Latn-CS"/>
        </w:rPr>
        <w:t>а</w:t>
      </w:r>
      <w:r w:rsidRPr="00192884">
        <w:rPr>
          <w:lang w:val="sr-Latn-CS" w:eastAsia="sr-Latn-CS"/>
        </w:rPr>
        <w:t>но).</w:t>
      </w:r>
    </w:p>
    <w:p w14:paraId="190F94BF" w14:textId="2FE68D8C" w:rsidR="00A4416E" w:rsidRDefault="00A4416E" w:rsidP="0050335E">
      <w:pPr>
        <w:tabs>
          <w:tab w:val="left" w:pos="720"/>
        </w:tabs>
        <w:jc w:val="both"/>
      </w:pPr>
    </w:p>
    <w:p w14:paraId="28D6A494" w14:textId="5F5C6464" w:rsidR="00B764A9" w:rsidRPr="00192884" w:rsidRDefault="00B764A9" w:rsidP="00B764A9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>
        <w:rPr>
          <w:b/>
          <w:i/>
          <w:lang w:val="sr-Cyrl-RS"/>
        </w:rPr>
        <w:t>7</w:t>
      </w:r>
      <w:r w:rsidRPr="00192884">
        <w:rPr>
          <w:b/>
          <w:i/>
        </w:rPr>
        <w:t>:</w:t>
      </w:r>
    </w:p>
    <w:p w14:paraId="366ADA98" w14:textId="77777777" w:rsidR="00591E79" w:rsidRPr="00192884" w:rsidRDefault="00591E79" w:rsidP="00591E79">
      <w:pPr>
        <w:tabs>
          <w:tab w:val="left" w:pos="720"/>
        </w:tabs>
        <w:jc w:val="both"/>
      </w:pPr>
      <w:r w:rsidRPr="00192884">
        <w:t xml:space="preserve">Посебна </w:t>
      </w:r>
      <w:r w:rsidRPr="00192884">
        <w:rPr>
          <w:lang w:val="sr-Latn-CS" w:eastAsia="sr-Latn-CS"/>
        </w:rPr>
        <w:t xml:space="preserve">функционална компетенција за област рада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</w:t>
      </w:r>
      <w:r w:rsidRPr="00192884">
        <w:t>(пис</w:t>
      </w:r>
      <w:r w:rsidRPr="00192884">
        <w:rPr>
          <w:lang w:val="sr-Cyrl-RS"/>
        </w:rPr>
        <w:t>а</w:t>
      </w:r>
      <w:r w:rsidRPr="00192884">
        <w:t>но).</w:t>
      </w:r>
    </w:p>
    <w:p w14:paraId="3C50C2B9" w14:textId="77777777" w:rsidR="00591E79" w:rsidRPr="00192884" w:rsidRDefault="00591E79" w:rsidP="00591E79">
      <w:pPr>
        <w:tabs>
          <w:tab w:val="left" w:pos="720"/>
        </w:tabs>
        <w:jc w:val="both"/>
      </w:pPr>
      <w:r w:rsidRPr="00192884">
        <w:t xml:space="preserve">Посебна функционална компетенција за област рада </w:t>
      </w:r>
      <w:r w:rsidRPr="00192884">
        <w:rPr>
          <w:lang w:val="sr-Cyrl-RS"/>
        </w:rPr>
        <w:t xml:space="preserve">финансијско-материјални послови </w:t>
      </w:r>
      <w:r w:rsidRPr="00192884">
        <w:t>(</w:t>
      </w:r>
      <w:r w:rsidRPr="00192884">
        <w:rPr>
          <w:lang w:val="sr-Cyrl-RS"/>
        </w:rPr>
        <w:t>буџетски систем Републике Србије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 xml:space="preserve">но). </w:t>
      </w:r>
    </w:p>
    <w:p w14:paraId="0A719E4A" w14:textId="014B1451" w:rsidR="00B764A9" w:rsidRDefault="00591E79" w:rsidP="00591E79">
      <w:pPr>
        <w:tabs>
          <w:tab w:val="left" w:pos="720"/>
        </w:tabs>
        <w:jc w:val="both"/>
        <w:rPr>
          <w:b/>
          <w:i/>
        </w:rPr>
      </w:pPr>
      <w:r w:rsidRPr="00192884">
        <w:rPr>
          <w:lang w:val="sr-Latn-CS" w:eastAsia="sr-Latn-CS"/>
        </w:rPr>
        <w:t xml:space="preserve">Посебне функционалне компетенције за </w:t>
      </w:r>
      <w:r w:rsidRPr="00192884">
        <w:rPr>
          <w:lang w:val="sr-Cyrl-RS" w:eastAsia="sr-Latn-CS"/>
        </w:rPr>
        <w:t xml:space="preserve">одређено </w:t>
      </w:r>
      <w:r w:rsidRPr="00192884">
        <w:rPr>
          <w:lang w:val="sr-Latn-CS" w:eastAsia="sr-Latn-CS"/>
        </w:rPr>
        <w:t>радно место</w:t>
      </w:r>
      <w:r w:rsidRPr="00192884">
        <w:rPr>
          <w:color w:val="FF0000"/>
          <w:lang w:val="sr-Latn-CS" w:eastAsia="sr-Latn-CS"/>
        </w:rPr>
        <w:t xml:space="preserve"> </w:t>
      </w:r>
      <w:r w:rsidRPr="00192884">
        <w:t>- прописи из делокруга радног места (</w:t>
      </w:r>
      <w:r w:rsidRPr="00192884">
        <w:rPr>
          <w:lang w:val="sr-Cyrl-R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192884">
        <w:t>) - провераваће се путем симулације (пис</w:t>
      </w:r>
      <w:r w:rsidRPr="00192884">
        <w:rPr>
          <w:lang w:val="sr-Cyrl-RS"/>
        </w:rPr>
        <w:t>а</w:t>
      </w:r>
      <w:r w:rsidRPr="00192884">
        <w:t>но).</w:t>
      </w:r>
    </w:p>
    <w:p w14:paraId="1DE27E32" w14:textId="77777777" w:rsidR="00B764A9" w:rsidRDefault="00B764A9" w:rsidP="00720908">
      <w:pPr>
        <w:tabs>
          <w:tab w:val="left" w:pos="720"/>
        </w:tabs>
        <w:jc w:val="both"/>
        <w:rPr>
          <w:b/>
          <w:i/>
        </w:rPr>
      </w:pPr>
    </w:p>
    <w:p w14:paraId="34E90FF3" w14:textId="7E7D0980" w:rsidR="00720908" w:rsidRPr="00192884" w:rsidRDefault="00720908" w:rsidP="00720908">
      <w:pPr>
        <w:tabs>
          <w:tab w:val="left" w:pos="720"/>
        </w:tabs>
        <w:jc w:val="both"/>
        <w:rPr>
          <w:b/>
          <w:i/>
        </w:rPr>
      </w:pPr>
      <w:r w:rsidRPr="00192884">
        <w:rPr>
          <w:b/>
          <w:i/>
        </w:rPr>
        <w:t>За радн</w:t>
      </w:r>
      <w:r w:rsidRPr="00192884">
        <w:rPr>
          <w:b/>
          <w:i/>
          <w:lang w:val="sr-Latn-RS"/>
        </w:rPr>
        <w:t>o</w:t>
      </w:r>
      <w:r w:rsidRPr="00192884">
        <w:rPr>
          <w:b/>
          <w:i/>
        </w:rPr>
        <w:t xml:space="preserve"> местo под редним бројем </w:t>
      </w:r>
      <w:r w:rsidR="00FB7E48">
        <w:rPr>
          <w:b/>
          <w:i/>
          <w:lang w:val="sr-Cyrl-RS"/>
        </w:rPr>
        <w:t>9</w:t>
      </w:r>
      <w:r w:rsidRPr="00192884">
        <w:rPr>
          <w:b/>
          <w:i/>
        </w:rPr>
        <w:t>:</w:t>
      </w:r>
    </w:p>
    <w:p w14:paraId="2A33D9DB" w14:textId="77777777" w:rsidR="00591E79" w:rsidRPr="00E60455" w:rsidRDefault="00591E79" w:rsidP="00591E79">
      <w:pPr>
        <w:tabs>
          <w:tab w:val="left" w:pos="720"/>
        </w:tabs>
        <w:jc w:val="both"/>
      </w:pPr>
      <w:r w:rsidRPr="00E60455">
        <w:rPr>
          <w:lang w:val="sr-Cyrl-RS"/>
        </w:rPr>
        <w:t>Посебна функционална компетенција за област рада послови руковођења (управљање људским ресурсима базирано на компетенцијама) - провераваће се путем симулације (писано</w:t>
      </w:r>
      <w:r w:rsidRPr="00E60455">
        <w:t>).</w:t>
      </w:r>
    </w:p>
    <w:p w14:paraId="22397A68" w14:textId="77777777" w:rsidR="00591E79" w:rsidRPr="00E60455" w:rsidRDefault="00591E79" w:rsidP="00591E79">
      <w:pPr>
        <w:tabs>
          <w:tab w:val="left" w:pos="720"/>
        </w:tabs>
        <w:jc w:val="both"/>
      </w:pPr>
      <w:r w:rsidRPr="00E60455">
        <w:t xml:space="preserve">Посебна функционална компетенција за област рада </w:t>
      </w:r>
      <w:r w:rsidRPr="00E60455">
        <w:rPr>
          <w:lang w:val="sr-Cyrl-RS"/>
        </w:rPr>
        <w:t xml:space="preserve">финансијско-материјални послови </w:t>
      </w:r>
      <w:r w:rsidRPr="00E60455">
        <w:t>(</w:t>
      </w:r>
      <w:r w:rsidRPr="00E60455">
        <w:rPr>
          <w:lang w:val="sr-Cyrl-RS"/>
        </w:rPr>
        <w:t>буџетски систем Републике Србије</w:t>
      </w:r>
      <w:r w:rsidRPr="00E60455">
        <w:t>) - провераваће се путем симулације (пис</w:t>
      </w:r>
      <w:r w:rsidRPr="00E60455">
        <w:rPr>
          <w:lang w:val="sr-Cyrl-RS"/>
        </w:rPr>
        <w:t>а</w:t>
      </w:r>
      <w:r w:rsidRPr="00E60455">
        <w:t xml:space="preserve">но). </w:t>
      </w:r>
    </w:p>
    <w:p w14:paraId="1219A513" w14:textId="77777777" w:rsidR="00591E79" w:rsidRDefault="00591E79" w:rsidP="00591E79">
      <w:pPr>
        <w:tabs>
          <w:tab w:val="left" w:pos="720"/>
        </w:tabs>
        <w:jc w:val="both"/>
        <w:rPr>
          <w:lang w:val="sr-Latn-CS" w:eastAsia="sr-Latn-CS"/>
        </w:rPr>
      </w:pPr>
      <w:r w:rsidRPr="00E60455">
        <w:rPr>
          <w:lang w:val="sr-Latn-CS" w:eastAsia="sr-Latn-CS"/>
        </w:rPr>
        <w:t xml:space="preserve">Посебне функционалне компетенције за </w:t>
      </w:r>
      <w:r w:rsidRPr="00E60455">
        <w:rPr>
          <w:lang w:val="sr-Cyrl-RS" w:eastAsia="sr-Latn-CS"/>
        </w:rPr>
        <w:t xml:space="preserve">одређено </w:t>
      </w:r>
      <w:r w:rsidRPr="00E60455">
        <w:rPr>
          <w:lang w:val="sr-Latn-CS" w:eastAsia="sr-Latn-CS"/>
        </w:rPr>
        <w:t>радно место</w:t>
      </w:r>
      <w:r w:rsidRPr="00E60455">
        <w:rPr>
          <w:color w:val="FF0000"/>
          <w:lang w:val="sr-Latn-CS" w:eastAsia="sr-Latn-CS"/>
        </w:rPr>
        <w:t xml:space="preserve"> </w:t>
      </w:r>
      <w:r w:rsidRPr="00E60455">
        <w:t>- прописи из делокруга радног места (</w:t>
      </w:r>
      <w:r w:rsidRPr="00E60455">
        <w:rPr>
          <w:lang w:val="sr-Cyrl-RS"/>
        </w:rPr>
        <w:t>Закон о платним услугама; Закон о општем управном поступку;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E60455">
        <w:t>) - провераваће се путем симулације (пис</w:t>
      </w:r>
      <w:r w:rsidRPr="00E60455">
        <w:rPr>
          <w:lang w:val="sr-Cyrl-RS"/>
        </w:rPr>
        <w:t>а</w:t>
      </w:r>
      <w:r w:rsidRPr="00E60455">
        <w:t>но).</w:t>
      </w:r>
    </w:p>
    <w:p w14:paraId="560670B3" w14:textId="2ECF2C0D" w:rsidR="005176CB" w:rsidRPr="00192884" w:rsidRDefault="005176CB" w:rsidP="00A444EF">
      <w:pPr>
        <w:tabs>
          <w:tab w:val="left" w:pos="720"/>
        </w:tabs>
        <w:jc w:val="both"/>
        <w:rPr>
          <w:b/>
        </w:rPr>
      </w:pPr>
    </w:p>
    <w:p w14:paraId="3CA445BA" w14:textId="030F37F0" w:rsidR="001014E7" w:rsidRDefault="002F6BEE" w:rsidP="001014E7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b/>
        </w:rPr>
        <w:t xml:space="preserve">V </w:t>
      </w:r>
      <w:r w:rsidR="001014E7" w:rsidRPr="007060A8">
        <w:rPr>
          <w:b/>
        </w:rPr>
        <w:t xml:space="preserve">Провера понашајних компетенција за </w:t>
      </w:r>
      <w:r w:rsidR="001014E7" w:rsidRPr="007060A8">
        <w:rPr>
          <w:b/>
          <w:lang w:val="sr-Cyrl-RS"/>
        </w:rPr>
        <w:t>радна места под редним бројем</w:t>
      </w:r>
      <w:r w:rsidR="001014E7" w:rsidRPr="007060A8">
        <w:rPr>
          <w:b/>
        </w:rPr>
        <w:t xml:space="preserve"> </w:t>
      </w:r>
      <w:r w:rsidR="001014E7" w:rsidRPr="007060A8">
        <w:rPr>
          <w:b/>
          <w:i/>
          <w:lang w:val="sr-Cyrl-RS"/>
        </w:rPr>
        <w:t xml:space="preserve"> </w:t>
      </w:r>
      <w:r w:rsidR="001014E7">
        <w:rPr>
          <w:b/>
          <w:i/>
          <w:lang w:val="sr-Cyrl-RS"/>
        </w:rPr>
        <w:t>1 и 9</w:t>
      </w:r>
      <w:r w:rsidR="001014E7" w:rsidRPr="007060A8">
        <w:rPr>
          <w:b/>
        </w:rPr>
        <w:t>:</w:t>
      </w:r>
      <w:r w:rsidR="001014E7">
        <w:rPr>
          <w:b/>
          <w:lang w:val="sr-Cyrl-RS"/>
        </w:rPr>
        <w:t xml:space="preserve"> </w:t>
      </w:r>
    </w:p>
    <w:p w14:paraId="7C6A8195" w14:textId="171FDE6A" w:rsidR="001014E7" w:rsidRDefault="001014E7" w:rsidP="001014E7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</w:t>
      </w:r>
      <w:r>
        <w:rPr>
          <w:lang w:val="sr-Cyrl-RS"/>
        </w:rPr>
        <w:t xml:space="preserve"> и</w:t>
      </w:r>
      <w:r w:rsidRPr="007060A8">
        <w:t xml:space="preserve"> интегритет</w:t>
      </w:r>
      <w:r w:rsidRPr="007060A8">
        <w:rPr>
          <w:lang w:val="sr-Cyrl-RS"/>
        </w:rPr>
        <w:t xml:space="preserve"> и управљање људским ресурсима</w:t>
      </w:r>
      <w:r w:rsidRPr="007060A8">
        <w:t>) - провераваће се путем психо</w:t>
      </w:r>
      <w:r>
        <w:t>метријских тестова</w:t>
      </w:r>
      <w:r w:rsidRPr="007060A8">
        <w:t xml:space="preserve">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1CFA2DD0" w14:textId="77777777" w:rsidR="001014E7" w:rsidRDefault="001014E7" w:rsidP="001014E7">
      <w:pPr>
        <w:tabs>
          <w:tab w:val="left" w:pos="720"/>
        </w:tabs>
        <w:jc w:val="both"/>
        <w:rPr>
          <w:b/>
        </w:rPr>
      </w:pPr>
    </w:p>
    <w:p w14:paraId="44BC41A1" w14:textId="489F4DE4" w:rsidR="001014E7" w:rsidRPr="007060A8" w:rsidRDefault="001014E7" w:rsidP="001014E7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Провера понашајних компетенција за </w:t>
      </w:r>
      <w:r w:rsidRPr="007060A8">
        <w:rPr>
          <w:b/>
          <w:lang w:val="sr-Cyrl-RS"/>
        </w:rPr>
        <w:t>радна места под редним бројем</w:t>
      </w:r>
      <w:r w:rsidRPr="007060A8">
        <w:rPr>
          <w:b/>
        </w:rPr>
        <w:t xml:space="preserve"> </w:t>
      </w:r>
      <w:r w:rsidRPr="007060A8">
        <w:rPr>
          <w:b/>
          <w:i/>
          <w:lang w:val="sr-Cyrl-RS"/>
        </w:rPr>
        <w:t xml:space="preserve"> 2,</w:t>
      </w:r>
      <w:r>
        <w:rPr>
          <w:b/>
          <w:i/>
          <w:lang w:val="sr-Cyrl-RS"/>
        </w:rPr>
        <w:t xml:space="preserve"> 3, 4, 5,</w:t>
      </w:r>
      <w:r w:rsidRPr="007060A8">
        <w:rPr>
          <w:b/>
          <w:i/>
          <w:lang w:val="sr-Cyrl-RS"/>
        </w:rPr>
        <w:t xml:space="preserve"> </w:t>
      </w:r>
      <w:r>
        <w:rPr>
          <w:b/>
          <w:i/>
          <w:lang w:val="sr-Cyrl-RS"/>
        </w:rPr>
        <w:t>6, 7, 8, 10, 11, 12 и 13</w:t>
      </w:r>
      <w:r w:rsidRPr="007060A8">
        <w:rPr>
          <w:b/>
        </w:rPr>
        <w:t>:</w:t>
      </w:r>
    </w:p>
    <w:p w14:paraId="052E98C1" w14:textId="77777777" w:rsidR="001014E7" w:rsidRDefault="001014E7" w:rsidP="001014E7">
      <w:pPr>
        <w:tabs>
          <w:tab w:val="left" w:pos="720"/>
        </w:tabs>
        <w:jc w:val="both"/>
        <w:rPr>
          <w:b/>
        </w:rPr>
      </w:pPr>
      <w:r w:rsidRPr="007060A8">
        <w:t>Понашајне компетенције (управљање информацијама, управљање задацима и остваривање резултата, ор</w:t>
      </w:r>
      <w:r w:rsidRPr="007060A8">
        <w:rPr>
          <w:lang w:val="sr-Cyrl-RS"/>
        </w:rPr>
        <w:t>и</w:t>
      </w:r>
      <w:r w:rsidRPr="007060A8">
        <w:t>јентација ка учењу и променама, изградња и одржавање професионалних односа, савесност, посвећеност и интегритет) - провераваће се путем психометријских тестова и интервјуа базирано</w:t>
      </w:r>
      <w:r w:rsidRPr="007060A8">
        <w:rPr>
          <w:lang w:val="sr-Cyrl-RS"/>
        </w:rPr>
        <w:t>г</w:t>
      </w:r>
      <w:r w:rsidRPr="007060A8">
        <w:t xml:space="preserve"> на компетенцијама</w:t>
      </w:r>
      <w:r w:rsidRPr="007060A8">
        <w:rPr>
          <w:b/>
        </w:rPr>
        <w:t>.</w:t>
      </w:r>
    </w:p>
    <w:p w14:paraId="204B4CB1" w14:textId="563D04DC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03C9D9A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VI Интервју са комисијом и вредновање кандидата за сва извршилачка радна места:</w:t>
      </w:r>
    </w:p>
    <w:p w14:paraId="71B07E3D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AE7D370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Процена мотивације за рад на радном месту и прихват</w:t>
      </w:r>
      <w:r w:rsidR="00FD6871" w:rsidRPr="00192884">
        <w:t>ање вредности државних органа -</w:t>
      </w:r>
      <w:r w:rsidRPr="00192884">
        <w:t xml:space="preserve"> провераваће се путем интервјуа са комисијом (усмено).</w:t>
      </w:r>
    </w:p>
    <w:p w14:paraId="4AA72B1B" w14:textId="77777777" w:rsidR="00DF1321" w:rsidRPr="00192884" w:rsidRDefault="00DF1321" w:rsidP="00A444EF">
      <w:pPr>
        <w:tabs>
          <w:tab w:val="left" w:pos="720"/>
        </w:tabs>
        <w:jc w:val="both"/>
        <w:rPr>
          <w:b/>
        </w:rPr>
      </w:pPr>
    </w:p>
    <w:p w14:paraId="0A2D863A" w14:textId="5D0448EA" w:rsidR="003716F8" w:rsidRPr="00EB034A" w:rsidRDefault="003716F8" w:rsidP="00EB034A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192884">
        <w:rPr>
          <w:b/>
        </w:rPr>
        <w:lastRenderedPageBreak/>
        <w:t xml:space="preserve">VII Адреса на коју се подноси попуњен образац пријаве за конкурс: </w:t>
      </w:r>
      <w:r w:rsidR="00EB034A" w:rsidRPr="00EB034A">
        <w:rPr>
          <w:rFonts w:eastAsia="Calibri"/>
          <w:lang w:val="sr-Cyrl-RS"/>
        </w:rPr>
        <w:t xml:space="preserve">Образац пријаве на конкурс шаље се поштом или се предаје непосредно на адресу писарнице Министарства финансија – Управа за трезор, Поп Лукина 7-9, 11000 Београд, са назнаком </w:t>
      </w:r>
      <w:r w:rsidRPr="00192884">
        <w:t>„За јавни конкурс за попуњавање извршилачких радних места”.</w:t>
      </w:r>
    </w:p>
    <w:p w14:paraId="0F83034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3020F0EA" w14:textId="7AAFA388" w:rsidR="003716F8" w:rsidRPr="00192884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192884">
        <w:rPr>
          <w:b/>
        </w:rPr>
        <w:t>VIII Лицa којa су задужена за давање обавештења:</w:t>
      </w:r>
      <w:r w:rsidR="00D72FA6" w:rsidRPr="00192884">
        <w:rPr>
          <w:b/>
          <w:lang w:val="sr-Cyrl-RS"/>
        </w:rPr>
        <w:t xml:space="preserve"> </w:t>
      </w:r>
      <w:r w:rsidR="004201AC" w:rsidRPr="000B164C">
        <w:rPr>
          <w:lang w:val="sr-Cyrl-RS"/>
        </w:rPr>
        <w:t xml:space="preserve">Катарина Грујичић Шућура тел: 011/2927602 и </w:t>
      </w:r>
      <w:r w:rsidR="00D72FA6" w:rsidRPr="000B164C">
        <w:rPr>
          <w:lang w:val="sr-Cyrl-RS"/>
        </w:rPr>
        <w:t>Марија Јефтенић</w:t>
      </w:r>
      <w:r w:rsidR="00A358F9" w:rsidRPr="000B164C">
        <w:rPr>
          <w:lang w:val="sr-Cyrl-RS"/>
        </w:rPr>
        <w:t>, тел: 011</w:t>
      </w:r>
      <w:r w:rsidR="007830E5" w:rsidRPr="000B164C">
        <w:rPr>
          <w:lang w:val="sr-Cyrl-RS"/>
        </w:rPr>
        <w:t>/</w:t>
      </w:r>
      <w:r w:rsidR="00D72D74" w:rsidRPr="000B164C">
        <w:rPr>
          <w:lang w:val="sr-Cyrl-RS"/>
        </w:rPr>
        <w:t>3202</w:t>
      </w:r>
      <w:r w:rsidR="007830E5" w:rsidRPr="000B164C">
        <w:rPr>
          <w:lang w:val="sr-Cyrl-RS"/>
        </w:rPr>
        <w:t>-</w:t>
      </w:r>
      <w:r w:rsidR="00D72D74" w:rsidRPr="000B164C">
        <w:rPr>
          <w:lang w:val="sr-Cyrl-RS"/>
        </w:rPr>
        <w:t>235</w:t>
      </w:r>
      <w:r w:rsidR="00335A51" w:rsidRPr="000B164C">
        <w:rPr>
          <w:bCs/>
          <w:lang w:val="sr-Cyrl-RS"/>
        </w:rPr>
        <w:t>,</w:t>
      </w:r>
      <w:r w:rsidR="00335A51" w:rsidRPr="000B164C">
        <w:rPr>
          <w:bCs/>
          <w:lang w:val="sr-Latn-RS"/>
        </w:rPr>
        <w:t xml:space="preserve"> </w:t>
      </w:r>
      <w:r w:rsidR="005953FB" w:rsidRPr="000B164C">
        <w:t>од 10.00 до 13.00 часова.</w:t>
      </w:r>
    </w:p>
    <w:p w14:paraId="7AC71719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2CE0EF8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IX Општи услови за запослење: </w:t>
      </w:r>
      <w:r w:rsidRPr="00192884"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62127B7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70FD9F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 Рок за подношење пријава: </w:t>
      </w:r>
      <w:r w:rsidRPr="00192884">
        <w:t>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запошљавање.</w:t>
      </w:r>
    </w:p>
    <w:p w14:paraId="4CE4788F" w14:textId="77777777" w:rsidR="003716F8" w:rsidRPr="00192884" w:rsidRDefault="003716F8" w:rsidP="003716F8">
      <w:pPr>
        <w:tabs>
          <w:tab w:val="left" w:pos="720"/>
        </w:tabs>
        <w:jc w:val="both"/>
      </w:pPr>
    </w:p>
    <w:p w14:paraId="73F1DA6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 xml:space="preserve">XI Пријава на јавни конкурс </w:t>
      </w:r>
      <w:r w:rsidRPr="00192884">
        <w:t xml:space="preserve">врши се на Обрасцу пријаве који је доступан на интернет презентацији Службе за управљање кадровима и </w:t>
      </w:r>
      <w:r w:rsidR="00FD6871" w:rsidRPr="00192884">
        <w:rPr>
          <w:lang w:val="sr-Cyrl-CS"/>
        </w:rPr>
        <w:t>Министарства финансија -</w:t>
      </w:r>
      <w:r w:rsidR="003A4852" w:rsidRPr="00192884">
        <w:rPr>
          <w:lang w:val="sr-Cyrl-CS"/>
        </w:rPr>
        <w:t xml:space="preserve"> Управа за трезор</w:t>
      </w:r>
      <w:r w:rsidRPr="00192884">
        <w:t xml:space="preserve"> или у штампаној верзији на писарници </w:t>
      </w:r>
      <w:r w:rsidR="003A4852" w:rsidRPr="00192884">
        <w:rPr>
          <w:lang w:val="sr-Cyrl-CS"/>
        </w:rPr>
        <w:t>Министарства финансија – Управа за трезор</w:t>
      </w:r>
      <w:r w:rsidR="00EF7DDD" w:rsidRPr="00192884">
        <w:rPr>
          <w:lang w:val="sr-Cyrl-CS"/>
        </w:rPr>
        <w:t xml:space="preserve">. </w:t>
      </w:r>
    </w:p>
    <w:p w14:paraId="2054235E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</w:t>
      </w:r>
    </w:p>
    <w:p w14:paraId="56DD9C7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Подносиоци пријаве се обавештавају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79139B1A" w14:textId="77777777" w:rsidR="0063060D" w:rsidRPr="00192884" w:rsidRDefault="0063060D" w:rsidP="00480E4A">
      <w:pPr>
        <w:tabs>
          <w:tab w:val="left" w:pos="720"/>
        </w:tabs>
        <w:jc w:val="both"/>
      </w:pPr>
    </w:p>
    <w:p w14:paraId="4DB01520" w14:textId="77777777" w:rsidR="0063060D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Напомена:</w:t>
      </w:r>
    </w:p>
    <w:p w14:paraId="2FA3A697" w14:textId="35EC84D1" w:rsidR="00480E4A" w:rsidRPr="00192884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192884">
        <w:rPr>
          <w:lang w:val="sr-Latn-RS"/>
        </w:rPr>
        <w:t>Пример правилно попуњеног обрасца пријаве се може погледати на блогу Службе за управљање кадровима (</w:t>
      </w:r>
      <w:hyperlink r:id="rId9" w:history="1">
        <w:r w:rsidRPr="00192884">
          <w:rPr>
            <w:rStyle w:val="Hyperlink"/>
            <w:color w:val="auto"/>
            <w:lang w:val="sr-Latn-RS"/>
          </w:rPr>
          <w:t>https://kutak.suk.gov.rs/vodic-za-kandidate</w:t>
        </w:r>
      </w:hyperlink>
      <w:r w:rsidRPr="00192884">
        <w:rPr>
          <w:lang w:val="sr-Latn-RS"/>
        </w:rPr>
        <w:t>) у одељку ,,Образац пријаве''.</w:t>
      </w:r>
    </w:p>
    <w:p w14:paraId="343AC254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4D3DD154" w14:textId="60A5FA64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 Докази које прилажу кандидати који су успешно прошли фазе изборног поступка пре интервјуа са Конкурсном комисијом: </w:t>
      </w:r>
      <w:r w:rsidRPr="00192884">
        <w:t>оригинал или о</w:t>
      </w:r>
      <w:bookmarkStart w:id="0" w:name="_GoBack"/>
      <w:bookmarkEnd w:id="0"/>
      <w:r w:rsidRPr="00192884">
        <w:t>верена фотокопија уверења о држављанству; оригинал или оверена фотокопија извода из матичне књиге рођених;</w:t>
      </w:r>
      <w:r w:rsidR="00EB034A" w:rsidRPr="00EB034A">
        <w:t xml:space="preserve"> </w:t>
      </w:r>
      <w:r w:rsidR="00EB034A" w:rsidRPr="00192884">
        <w:t xml:space="preserve">оригинал или оверена фотокопија </w:t>
      </w:r>
      <w:r w:rsidR="00EB034A">
        <w:t>уверењa</w:t>
      </w:r>
      <w:r w:rsidR="00EB034A" w:rsidRPr="00192884">
        <w:t xml:space="preserve"> о </w:t>
      </w:r>
      <w:r w:rsidR="00EB034A">
        <w:rPr>
          <w:lang w:val="sr-Cyrl-RS"/>
        </w:rPr>
        <w:t>неосуђиваности</w:t>
      </w:r>
      <w:r w:rsidR="00EB034A">
        <w:rPr>
          <w:lang w:val="sr-Latn-CS"/>
        </w:rPr>
        <w:t>;</w:t>
      </w:r>
      <w:r w:rsidRPr="00192884">
        <w:t xml:space="preserve">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 (кандидати са положеним правосудним испитом уместо доказа о положеном државном стручном испиту, подносе доказ о положеном правосудном испиту); 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искуство).</w:t>
      </w:r>
    </w:p>
    <w:p w14:paraId="579461ED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</w:t>
      </w:r>
      <w:r w:rsidR="00CB4090" w:rsidRPr="00192884">
        <w:rPr>
          <w:lang w:val="sr-Cyrl-RS"/>
        </w:rPr>
        <w:t xml:space="preserve"> у оригиналу или овереној фотокопији</w:t>
      </w:r>
      <w:r w:rsidRPr="00192884">
        <w:t>.</w:t>
      </w:r>
    </w:p>
    <w:p w14:paraId="727D95D7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56EA43A7" w14:textId="77777777" w:rsidR="00A15CFA" w:rsidRPr="00192884" w:rsidRDefault="003716F8" w:rsidP="003716F8">
      <w:pPr>
        <w:tabs>
          <w:tab w:val="left" w:pos="720"/>
        </w:tabs>
        <w:jc w:val="both"/>
      </w:pPr>
      <w:r w:rsidRPr="00192884">
        <w:t>Као доказ се могу приложити и фотокопије докумената које су оверене пре 01. марта 2017. године у основним судовима, односно општинским управама.</w:t>
      </w:r>
    </w:p>
    <w:p w14:paraId="743242E5" w14:textId="77777777" w:rsidR="003716F8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  <w:r w:rsidRPr="00192884">
        <w:t>Сви докази који се прилажу морају бити на језику и писму који је у службеној употреби државних органа Републике Србије, тако да се уз исправу састављену на страном језику прилаже прописани оверен превод на српски језик</w:t>
      </w:r>
      <w:r w:rsidRPr="00192884">
        <w:rPr>
          <w:lang w:val="sr-Cyrl-RS"/>
        </w:rPr>
        <w:t>.</w:t>
      </w:r>
    </w:p>
    <w:p w14:paraId="473D343E" w14:textId="77777777" w:rsidR="00A15CFA" w:rsidRPr="00192884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1209FB7A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XIII Рок за подношење доказа: </w:t>
      </w:r>
      <w:r w:rsidRPr="00192884">
        <w:t>кандидати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</w:p>
    <w:p w14:paraId="24013FB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lastRenderedPageBreak/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5EF5A1B3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Докази се достављају на наведену адресу </w:t>
      </w:r>
      <w:r w:rsidR="00751E8E" w:rsidRPr="00192884">
        <w:rPr>
          <w:lang w:val="sr-Cyrl-RS"/>
        </w:rPr>
        <w:t>Управе за трезор</w:t>
      </w:r>
      <w:r w:rsidRPr="00192884">
        <w:t>.</w:t>
      </w:r>
    </w:p>
    <w:p w14:paraId="10492A8B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14:paraId="61F1DA28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64B0B33" w14:textId="7DA67DB5" w:rsidR="00480E4A" w:rsidRPr="00192884" w:rsidRDefault="00480E4A" w:rsidP="00335A51">
      <w:pPr>
        <w:rPr>
          <w:b/>
          <w:bCs/>
          <w:lang w:val="sr-Cyrl-RS"/>
        </w:rPr>
      </w:pPr>
      <w:r w:rsidRPr="00192884">
        <w:rPr>
          <w:b/>
          <w:bCs/>
          <w:lang w:val="sr-Cyrl-RS"/>
        </w:rPr>
        <w:t>Напомена:</w:t>
      </w:r>
    </w:p>
    <w:p w14:paraId="57F94EC3" w14:textId="77777777" w:rsidR="00480E4A" w:rsidRPr="00192884" w:rsidRDefault="00480E4A" w:rsidP="00480E4A">
      <w:pPr>
        <w:tabs>
          <w:tab w:val="left" w:pos="720"/>
        </w:tabs>
        <w:jc w:val="both"/>
        <w:rPr>
          <w:b/>
          <w:bCs/>
          <w:lang w:val="sr-Cyrl-RS"/>
        </w:rPr>
      </w:pPr>
    </w:p>
    <w:p w14:paraId="124F6144" w14:textId="50F90826" w:rsidR="00480E4A" w:rsidRPr="00192884" w:rsidRDefault="00480E4A" w:rsidP="00480E4A">
      <w:pPr>
        <w:tabs>
          <w:tab w:val="left" w:pos="720"/>
        </w:tabs>
        <w:jc w:val="both"/>
        <w:rPr>
          <w:lang w:val="sr-Cyrl-CS"/>
        </w:rPr>
      </w:pPr>
      <w:r w:rsidRPr="00192884">
        <w:t xml:space="preserve">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</w:t>
      </w:r>
      <w:r w:rsidR="00E65EC6" w:rsidRPr="00192884">
        <w:rPr>
          <w:lang w:val="sr-Cyrl-RS"/>
        </w:rPr>
        <w:t>у делу</w:t>
      </w:r>
      <w:r w:rsidR="00E65EC6" w:rsidRPr="00192884">
        <w:t xml:space="preserve"> Кутак</w:t>
      </w:r>
      <w:r w:rsidR="00D1409D" w:rsidRPr="00192884">
        <w:rPr>
          <w:lang w:val="sr-Cyrl-RS"/>
        </w:rPr>
        <w:t xml:space="preserve"> за кандидате</w:t>
      </w:r>
      <w:r w:rsidRPr="00192884">
        <w:t xml:space="preserve"> на адреси </w:t>
      </w:r>
      <w:hyperlink r:id="rId10" w:history="1">
        <w:r w:rsidRPr="00192884">
          <w:rPr>
            <w:rStyle w:val="Hyperlink"/>
            <w:color w:val="auto"/>
          </w:rPr>
          <w:t>https://kutak.suk.gov.rs/vodic-za-kandidate</w:t>
        </w:r>
      </w:hyperlink>
      <w:r w:rsidRPr="00192884">
        <w:rPr>
          <w:lang w:val="sr-Cyrl-CS"/>
        </w:rPr>
        <w:t xml:space="preserve"> у одељку Предаја докумената.</w:t>
      </w:r>
    </w:p>
    <w:p w14:paraId="0A5319B1" w14:textId="77777777" w:rsidR="00480E4A" w:rsidRPr="00192884" w:rsidRDefault="00480E4A" w:rsidP="003716F8">
      <w:pPr>
        <w:tabs>
          <w:tab w:val="left" w:pos="720"/>
        </w:tabs>
        <w:jc w:val="both"/>
        <w:rPr>
          <w:b/>
        </w:rPr>
      </w:pPr>
    </w:p>
    <w:p w14:paraId="310D405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rPr>
          <w:b/>
        </w:rPr>
        <w:t xml:space="preserve">XIV </w:t>
      </w:r>
      <w:r w:rsidR="00461F9E" w:rsidRPr="00192884">
        <w:rPr>
          <w:b/>
          <w:lang w:val="sr-Cyrl-RS"/>
        </w:rPr>
        <w:t>Врста</w:t>
      </w:r>
      <w:r w:rsidRPr="00192884">
        <w:rPr>
          <w:b/>
        </w:rPr>
        <w:t xml:space="preserve"> радног односа: </w:t>
      </w:r>
      <w:r w:rsidRPr="00192884">
        <w:t>За сва радна места радни однос заснива се на неодређено време.</w:t>
      </w:r>
    </w:p>
    <w:p w14:paraId="646932EC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Кандидати који први пут заснивају радни однос у државном органу подлежу пробном раду у трајању од шест месеци. Кандидати без положеног државног стручног испита примају се на рад под условом да тај испит положе </w:t>
      </w:r>
      <w:r w:rsidR="00B90C31" w:rsidRPr="00192884">
        <w:rPr>
          <w:lang w:val="sr-Cyrl-RS"/>
        </w:rPr>
        <w:t>у року од 6 месеци од дана заснивања радног односа</w:t>
      </w:r>
      <w:r w:rsidRPr="00192884">
        <w:t>.</w:t>
      </w:r>
    </w:p>
    <w:p w14:paraId="32D37D39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14:paraId="7677C65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6C0151F2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XV Датум и место провере компетенција учесника конкурса у изборном поступку:</w:t>
      </w:r>
    </w:p>
    <w:p w14:paraId="09B19672" w14:textId="0212F792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 xml:space="preserve"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</w:t>
      </w:r>
      <w:r w:rsidRPr="000B164C">
        <w:rPr>
          <w:b/>
        </w:rPr>
        <w:t>почев од</w:t>
      </w:r>
      <w:r w:rsidR="00690DE5" w:rsidRPr="000B164C">
        <w:rPr>
          <w:b/>
        </w:rPr>
        <w:t xml:space="preserve"> </w:t>
      </w:r>
      <w:r w:rsidR="005A0851" w:rsidRPr="000B164C">
        <w:rPr>
          <w:b/>
        </w:rPr>
        <w:t>12</w:t>
      </w:r>
      <w:r w:rsidR="008423D4" w:rsidRPr="000B164C">
        <w:rPr>
          <w:b/>
          <w:lang w:val="sr-Cyrl-RS"/>
        </w:rPr>
        <w:t>.</w:t>
      </w:r>
      <w:r w:rsidRPr="000B164C">
        <w:rPr>
          <w:b/>
        </w:rPr>
        <w:t xml:space="preserve"> </w:t>
      </w:r>
      <w:r w:rsidR="008423D4" w:rsidRPr="000B164C">
        <w:rPr>
          <w:b/>
          <w:lang w:val="sr-Cyrl-RS"/>
        </w:rPr>
        <w:t>јануара 2026</w:t>
      </w:r>
      <w:r w:rsidRPr="000B164C">
        <w:rPr>
          <w:b/>
        </w:rPr>
        <w:t>.</w:t>
      </w:r>
      <w:r w:rsidR="00FD6871" w:rsidRPr="000B164C">
        <w:rPr>
          <w:b/>
          <w:lang w:val="sr-Cyrl-RS"/>
        </w:rPr>
        <w:t xml:space="preserve"> </w:t>
      </w:r>
      <w:r w:rsidRPr="000B164C">
        <w:rPr>
          <w:b/>
        </w:rPr>
        <w:t>године</w:t>
      </w:r>
      <w:r w:rsidRPr="000B164C">
        <w:t>, о</w:t>
      </w:r>
      <w:r w:rsidRPr="00192884">
        <w:t xml:space="preserve"> чему ће учесници конкурса бити обавештени </w:t>
      </w:r>
      <w:r w:rsidR="00CD13BD" w:rsidRPr="00192884">
        <w:rPr>
          <w:lang w:val="sr-Cyrl-RS"/>
        </w:rPr>
        <w:t xml:space="preserve">на </w:t>
      </w:r>
      <w:r w:rsidR="002E64DA" w:rsidRPr="00192884">
        <w:t>контакте (бројеве телефона или e-mail адресе), које наведу у својим обрасцима пријаве.</w:t>
      </w:r>
    </w:p>
    <w:p w14:paraId="7CE54BAF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Провера општих функционалних компетенција</w:t>
      </w:r>
      <w:r w:rsidR="00DE0ECB" w:rsidRPr="00192884">
        <w:rPr>
          <w:lang w:val="sr-Cyrl-RS"/>
        </w:rPr>
        <w:t xml:space="preserve">, посебних </w:t>
      </w:r>
      <w:r w:rsidR="00DE0ECB" w:rsidRPr="00192884">
        <w:t>функционалних компетенција</w:t>
      </w:r>
      <w:r w:rsidRPr="00192884">
        <w:t xml:space="preserve"> и понашајних компетенција ће се обавити у Служби за управљање кадровима, у Палати </w:t>
      </w:r>
      <w:r w:rsidR="00FD6871" w:rsidRPr="00192884">
        <w:rPr>
          <w:lang w:val="sr-Cyrl-RS"/>
        </w:rPr>
        <w:t>„</w:t>
      </w:r>
      <w:r w:rsidRPr="00192884">
        <w:t>Србија</w:t>
      </w:r>
      <w:r w:rsidR="00FD6871" w:rsidRPr="00192884">
        <w:rPr>
          <w:lang w:val="sr-Cyrl-RS"/>
        </w:rPr>
        <w:t>“,</w:t>
      </w:r>
      <w:r w:rsidRPr="00192884">
        <w:t xml:space="preserve"> Нови Београд, Булевар Михаила Пупина број 2 (источно крило). </w:t>
      </w:r>
      <w:r w:rsidR="00DE0ECB" w:rsidRPr="00192884">
        <w:rPr>
          <w:lang w:val="sr-Cyrl-RS"/>
        </w:rPr>
        <w:t>И</w:t>
      </w:r>
      <w:r w:rsidRPr="00192884">
        <w:t xml:space="preserve">нтервју са Конкурсном комисијом ће се обавити у просторијама Министарства </w:t>
      </w:r>
      <w:r w:rsidR="00FD6871" w:rsidRPr="00192884">
        <w:rPr>
          <w:lang w:val="sr-Cyrl-RS"/>
        </w:rPr>
        <w:t>финансија -</w:t>
      </w:r>
      <w:r w:rsidR="00751E8E" w:rsidRPr="00192884">
        <w:rPr>
          <w:lang w:val="sr-Cyrl-RS"/>
        </w:rPr>
        <w:t xml:space="preserve"> Управа за трезор, Поп Лукина 7-9</w:t>
      </w:r>
      <w:r w:rsidR="004708A5" w:rsidRPr="00192884">
        <w:rPr>
          <w:lang w:val="sr-Latn-RS"/>
        </w:rPr>
        <w:t xml:space="preserve">, </w:t>
      </w:r>
      <w:r w:rsidR="004708A5" w:rsidRPr="00192884">
        <w:rPr>
          <w:lang w:val="sr-Cyrl-RS"/>
        </w:rPr>
        <w:t>Београд</w:t>
      </w:r>
      <w:r w:rsidRPr="00192884">
        <w:t>. 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</w:t>
      </w:r>
      <w:r w:rsidR="00CD13BD" w:rsidRPr="00192884">
        <w:t xml:space="preserve">она или e-mail адресе) </w:t>
      </w:r>
      <w:r w:rsidRPr="00192884">
        <w:t>које наведу у својим обрасцима пријаве.</w:t>
      </w:r>
    </w:p>
    <w:p w14:paraId="0395623A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</w:p>
    <w:p w14:paraId="14E6030B" w14:textId="77777777" w:rsidR="003716F8" w:rsidRPr="00192884" w:rsidRDefault="003716F8" w:rsidP="003716F8">
      <w:pPr>
        <w:tabs>
          <w:tab w:val="left" w:pos="720"/>
        </w:tabs>
        <w:jc w:val="both"/>
        <w:rPr>
          <w:b/>
        </w:rPr>
      </w:pPr>
      <w:r w:rsidRPr="00192884">
        <w:rPr>
          <w:b/>
        </w:rPr>
        <w:t>Напомена:</w:t>
      </w:r>
    </w:p>
    <w:p w14:paraId="570F8AC5" w14:textId="5A6F29D0" w:rsidR="00DE0ECB" w:rsidRPr="00192884" w:rsidRDefault="003716F8" w:rsidP="003716F8">
      <w:pPr>
        <w:tabs>
          <w:tab w:val="left" w:pos="720"/>
        </w:tabs>
        <w:jc w:val="both"/>
      </w:pPr>
      <w:r w:rsidRPr="00192884">
        <w:t xml:space="preserve">Документа о чињеницама о којима се води службена евиденција су: уверење о држављанству, извод из матичне књиге рођених, </w:t>
      </w:r>
      <w:r w:rsidR="00A97CF9" w:rsidRPr="00192884">
        <w:t xml:space="preserve">уверење о </w:t>
      </w:r>
      <w:r w:rsidR="00A97CF9">
        <w:rPr>
          <w:lang w:val="sr-Cyrl-RS"/>
        </w:rPr>
        <w:t xml:space="preserve">неосуђиваности, </w:t>
      </w:r>
      <w:r w:rsidRPr="00192884">
        <w:t>уверење о положеном државном стручном испиту за рад у државним о</w:t>
      </w:r>
      <w:r w:rsidR="003061A8" w:rsidRPr="00192884">
        <w:rPr>
          <w:lang w:val="sr-Cyrl-RS"/>
        </w:rPr>
        <w:t xml:space="preserve"> </w:t>
      </w:r>
      <w:r w:rsidRPr="00192884">
        <w:t>рганима / уверење о положеном правосудном испиту. Одредбом члана 9. и члана 103. Закона о општем управном поступку („Службени гласник РС“, број 18/2016</w:t>
      </w:r>
      <w:r w:rsidR="00D24611" w:rsidRPr="00192884">
        <w:rPr>
          <w:lang w:val="sr-Cyrl-RS"/>
        </w:rPr>
        <w:t>,</w:t>
      </w:r>
      <w:r w:rsidR="002A7646" w:rsidRPr="00192884">
        <w:rPr>
          <w:lang w:val="sr-Cyrl-RS"/>
        </w:rPr>
        <w:t xml:space="preserve"> 95/2018</w:t>
      </w:r>
      <w:r w:rsidR="00D24611" w:rsidRPr="00192884">
        <w:rPr>
          <w:lang w:val="sr-Latn-RS"/>
        </w:rPr>
        <w:t xml:space="preserve"> </w:t>
      </w:r>
      <w:r w:rsidR="00D24611" w:rsidRPr="00192884">
        <w:rPr>
          <w:lang w:val="sr-Cyrl-RS"/>
        </w:rPr>
        <w:t>и 2/2023</w:t>
      </w:r>
      <w:r w:rsidRPr="00192884">
        <w:t xml:space="preserve">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14:paraId="0A4B963D" w14:textId="77777777" w:rsidR="00DE0ECB" w:rsidRPr="00192884" w:rsidRDefault="00DE0ECB" w:rsidP="003716F8">
      <w:pPr>
        <w:tabs>
          <w:tab w:val="left" w:pos="720"/>
        </w:tabs>
        <w:jc w:val="both"/>
      </w:pPr>
    </w:p>
    <w:p w14:paraId="10CF6081" w14:textId="77777777" w:rsidR="003716F8" w:rsidRPr="00192884" w:rsidRDefault="003716F8" w:rsidP="003716F8">
      <w:pPr>
        <w:tabs>
          <w:tab w:val="left" w:pos="720"/>
        </w:tabs>
        <w:jc w:val="both"/>
        <w:rPr>
          <w:lang w:val="sr-Latn-RS"/>
        </w:rPr>
      </w:pPr>
      <w:r w:rsidRPr="00192884">
        <w:t>Потребно је да кандидат у делу Изјава*, у обрасцу пријаве, заокружи на који начин жели да се прибаве његови подаци из службених евиденција.</w:t>
      </w:r>
    </w:p>
    <w:p w14:paraId="7EB5ED22" w14:textId="77777777" w:rsidR="00DE0ECB" w:rsidRPr="00192884" w:rsidRDefault="00DE0ECB" w:rsidP="003716F8">
      <w:pPr>
        <w:tabs>
          <w:tab w:val="left" w:pos="720"/>
        </w:tabs>
        <w:jc w:val="both"/>
      </w:pPr>
    </w:p>
    <w:p w14:paraId="24571B01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>Неблаговремене, недопуштене, неразумљиве или непотпуне пријаве биће одбачене.</w:t>
      </w:r>
    </w:p>
    <w:p w14:paraId="3CB3AD56" w14:textId="77777777" w:rsidR="00DE0ECB" w:rsidRPr="00192884" w:rsidRDefault="00DE0ECB" w:rsidP="003716F8">
      <w:pPr>
        <w:tabs>
          <w:tab w:val="left" w:pos="720"/>
        </w:tabs>
        <w:jc w:val="both"/>
      </w:pPr>
    </w:p>
    <w:p w14:paraId="540D8A04" w14:textId="77777777" w:rsidR="003716F8" w:rsidRPr="00192884" w:rsidRDefault="003716F8" w:rsidP="003716F8">
      <w:pPr>
        <w:tabs>
          <w:tab w:val="left" w:pos="720"/>
        </w:tabs>
        <w:jc w:val="both"/>
      </w:pPr>
      <w:r w:rsidRPr="00192884">
        <w:t xml:space="preserve">Јавни конкурс спроводи Конкурсна комисија коју је именовао </w:t>
      </w:r>
      <w:r w:rsidR="00CB4090" w:rsidRPr="00192884">
        <w:rPr>
          <w:lang w:val="sr-Cyrl-RS"/>
        </w:rPr>
        <w:t>руководилац</w:t>
      </w:r>
      <w:r w:rsidR="00B86120" w:rsidRPr="00192884">
        <w:rPr>
          <w:lang w:val="sr-Cyrl-RS"/>
        </w:rPr>
        <w:t xml:space="preserve"> Управе за трезор</w:t>
      </w:r>
      <w:r w:rsidRPr="00192884">
        <w:t>.</w:t>
      </w:r>
    </w:p>
    <w:p w14:paraId="2674AA20" w14:textId="77777777" w:rsidR="00DE0ECB" w:rsidRPr="00192884" w:rsidRDefault="003716F8" w:rsidP="003716F8">
      <w:pPr>
        <w:tabs>
          <w:tab w:val="left" w:pos="720"/>
        </w:tabs>
        <w:jc w:val="both"/>
      </w:pPr>
      <w:r w:rsidRPr="00192884">
        <w:lastRenderedPageBreak/>
        <w:t>Овај конкурс се објављује на интернет презентацији (www.</w:t>
      </w:r>
      <w:r w:rsidR="00B86120" w:rsidRPr="00192884">
        <w:rPr>
          <w:lang w:val="sr-Latn-CS"/>
        </w:rPr>
        <w:t>trezor</w:t>
      </w:r>
      <w:r w:rsidRPr="00192884">
        <w:t xml:space="preserve">.gov.rs) и огласној табли Министарствa </w:t>
      </w:r>
      <w:r w:rsidR="000F5595" w:rsidRPr="00192884">
        <w:rPr>
          <w:lang w:val="sr-Cyrl-RS"/>
        </w:rPr>
        <w:t>финансија</w:t>
      </w:r>
      <w:r w:rsidR="00196A1E" w:rsidRPr="00192884">
        <w:t xml:space="preserve"> -</w:t>
      </w:r>
      <w:r w:rsidR="00B86120" w:rsidRPr="00192884">
        <w:t xml:space="preserve"> </w:t>
      </w:r>
      <w:r w:rsidR="00B86120" w:rsidRPr="00192884">
        <w:rPr>
          <w:lang w:val="sr-Cyrl-RS"/>
        </w:rPr>
        <w:t>Управа за трезор</w:t>
      </w:r>
      <w:r w:rsidR="00B74BBF" w:rsidRPr="00192884">
        <w:rPr>
          <w:lang w:val="sr-Cyrl-RS"/>
        </w:rPr>
        <w:t>,</w:t>
      </w:r>
      <w:r w:rsidRPr="00192884">
        <w:t xml:space="preserve"> на интерент презентацији Службе за управљање кадровима: www.suk.gov.rs, на порталу е-управе, на интернет презентацији, огласној табли и периодичном издању огласа Националне службе за запошљавање.</w:t>
      </w:r>
    </w:p>
    <w:p w14:paraId="64AF4BF7" w14:textId="77777777" w:rsidR="00007C23" w:rsidRPr="00192884" w:rsidRDefault="00A15CFA" w:rsidP="000175C0">
      <w:pPr>
        <w:tabs>
          <w:tab w:val="left" w:pos="720"/>
        </w:tabs>
        <w:jc w:val="both"/>
        <w:rPr>
          <w:lang w:val="sr-Cyrl-RS"/>
        </w:rPr>
      </w:pPr>
      <w:r w:rsidRPr="00192884">
        <w:t>Термини који су у овом огласу изражени у граматичком мушком роду подразумевају природни мушки и женски род лица на које се односе</w:t>
      </w:r>
      <w:r w:rsidR="007E0833" w:rsidRPr="00192884">
        <w:rPr>
          <w:lang w:val="sr-Cyrl-RS"/>
        </w:rPr>
        <w:t>.</w:t>
      </w:r>
    </w:p>
    <w:sectPr w:rsidR="00007C23" w:rsidRPr="00192884" w:rsidSect="008F4803">
      <w:pgSz w:w="11907" w:h="16839" w:code="9"/>
      <w:pgMar w:top="737" w:right="737" w:bottom="737" w:left="73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A35D" w14:textId="77777777" w:rsidR="002370D6" w:rsidRDefault="002370D6">
      <w:r>
        <w:separator/>
      </w:r>
    </w:p>
  </w:endnote>
  <w:endnote w:type="continuationSeparator" w:id="0">
    <w:p w14:paraId="7926EDFE" w14:textId="77777777" w:rsidR="002370D6" w:rsidRDefault="002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C8985" w14:textId="77777777" w:rsidR="002370D6" w:rsidRDefault="002370D6">
      <w:r>
        <w:separator/>
      </w:r>
    </w:p>
  </w:footnote>
  <w:footnote w:type="continuationSeparator" w:id="0">
    <w:p w14:paraId="73C91ED1" w14:textId="77777777" w:rsidR="002370D6" w:rsidRDefault="0023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E02"/>
    <w:multiLevelType w:val="hybridMultilevel"/>
    <w:tmpl w:val="C14C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82F67"/>
    <w:multiLevelType w:val="hybridMultilevel"/>
    <w:tmpl w:val="9D0C46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B5BA6"/>
    <w:multiLevelType w:val="hybridMultilevel"/>
    <w:tmpl w:val="874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97EE4"/>
    <w:multiLevelType w:val="hybridMultilevel"/>
    <w:tmpl w:val="6AA6D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F6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5A6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C34C7"/>
    <w:multiLevelType w:val="hybridMultilevel"/>
    <w:tmpl w:val="A33013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4B8F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63D"/>
    <w:multiLevelType w:val="hybridMultilevel"/>
    <w:tmpl w:val="A184CFA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B84570"/>
    <w:multiLevelType w:val="hybridMultilevel"/>
    <w:tmpl w:val="1F66DA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64D46"/>
    <w:multiLevelType w:val="hybridMultilevel"/>
    <w:tmpl w:val="C2AA91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35D41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3479B"/>
    <w:multiLevelType w:val="hybridMultilevel"/>
    <w:tmpl w:val="D3EC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5968"/>
    <w:multiLevelType w:val="hybridMultilevel"/>
    <w:tmpl w:val="7126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5B35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B72C6C"/>
    <w:multiLevelType w:val="hybridMultilevel"/>
    <w:tmpl w:val="7FB0F1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73662"/>
    <w:multiLevelType w:val="hybridMultilevel"/>
    <w:tmpl w:val="2A86A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7"/>
  </w:num>
  <w:num w:numId="5">
    <w:abstractNumId w:val="6"/>
  </w:num>
  <w:num w:numId="6">
    <w:abstractNumId w:val="16"/>
  </w:num>
  <w:num w:numId="7">
    <w:abstractNumId w:val="5"/>
  </w:num>
  <w:num w:numId="8">
    <w:abstractNumId w:val="9"/>
  </w:num>
  <w:num w:numId="9">
    <w:abstractNumId w:val="4"/>
  </w:num>
  <w:num w:numId="10">
    <w:abstractNumId w:val="2"/>
  </w:num>
  <w:num w:numId="11">
    <w:abstractNumId w:val="17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5591"/>
    <w:rsid w:val="000175C0"/>
    <w:rsid w:val="00020822"/>
    <w:rsid w:val="00021A6E"/>
    <w:rsid w:val="00030840"/>
    <w:rsid w:val="00030F64"/>
    <w:rsid w:val="00033544"/>
    <w:rsid w:val="00034647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21E4"/>
    <w:rsid w:val="000560B6"/>
    <w:rsid w:val="00057062"/>
    <w:rsid w:val="00057A4C"/>
    <w:rsid w:val="00057F1B"/>
    <w:rsid w:val="00060102"/>
    <w:rsid w:val="0006047F"/>
    <w:rsid w:val="00062C54"/>
    <w:rsid w:val="00062D77"/>
    <w:rsid w:val="0006390F"/>
    <w:rsid w:val="0006513D"/>
    <w:rsid w:val="00070477"/>
    <w:rsid w:val="00075A65"/>
    <w:rsid w:val="0007624F"/>
    <w:rsid w:val="00077797"/>
    <w:rsid w:val="00084B4D"/>
    <w:rsid w:val="000873F2"/>
    <w:rsid w:val="00092574"/>
    <w:rsid w:val="000929DF"/>
    <w:rsid w:val="00093599"/>
    <w:rsid w:val="000971BF"/>
    <w:rsid w:val="000A28A6"/>
    <w:rsid w:val="000A6590"/>
    <w:rsid w:val="000A69E6"/>
    <w:rsid w:val="000A6F36"/>
    <w:rsid w:val="000A7DA0"/>
    <w:rsid w:val="000B03D7"/>
    <w:rsid w:val="000B1055"/>
    <w:rsid w:val="000B164C"/>
    <w:rsid w:val="000B23A2"/>
    <w:rsid w:val="000B5CD1"/>
    <w:rsid w:val="000B63D1"/>
    <w:rsid w:val="000C00F4"/>
    <w:rsid w:val="000C0780"/>
    <w:rsid w:val="000C3CA3"/>
    <w:rsid w:val="000C57BB"/>
    <w:rsid w:val="000C67EB"/>
    <w:rsid w:val="000C6CD2"/>
    <w:rsid w:val="000C729B"/>
    <w:rsid w:val="000D051F"/>
    <w:rsid w:val="000D20CB"/>
    <w:rsid w:val="000D3CF5"/>
    <w:rsid w:val="000D5BD0"/>
    <w:rsid w:val="000E10EA"/>
    <w:rsid w:val="000E418D"/>
    <w:rsid w:val="000F39FB"/>
    <w:rsid w:val="000F45FB"/>
    <w:rsid w:val="000F5595"/>
    <w:rsid w:val="000F55E5"/>
    <w:rsid w:val="000F5F3A"/>
    <w:rsid w:val="000F6CD0"/>
    <w:rsid w:val="00101093"/>
    <w:rsid w:val="001014E7"/>
    <w:rsid w:val="001023E7"/>
    <w:rsid w:val="00102B8D"/>
    <w:rsid w:val="00102E4F"/>
    <w:rsid w:val="00103A40"/>
    <w:rsid w:val="00104052"/>
    <w:rsid w:val="00105560"/>
    <w:rsid w:val="00110075"/>
    <w:rsid w:val="001102F7"/>
    <w:rsid w:val="00113236"/>
    <w:rsid w:val="001152E6"/>
    <w:rsid w:val="00115E93"/>
    <w:rsid w:val="00117022"/>
    <w:rsid w:val="0012006A"/>
    <w:rsid w:val="001206C7"/>
    <w:rsid w:val="00121D2A"/>
    <w:rsid w:val="00121EFA"/>
    <w:rsid w:val="00123FDE"/>
    <w:rsid w:val="001243D5"/>
    <w:rsid w:val="00124878"/>
    <w:rsid w:val="00124888"/>
    <w:rsid w:val="00124C68"/>
    <w:rsid w:val="00130EDB"/>
    <w:rsid w:val="00134871"/>
    <w:rsid w:val="00137D0B"/>
    <w:rsid w:val="0014022A"/>
    <w:rsid w:val="0014269E"/>
    <w:rsid w:val="00151506"/>
    <w:rsid w:val="00160A39"/>
    <w:rsid w:val="00163AB5"/>
    <w:rsid w:val="00163C0E"/>
    <w:rsid w:val="00163C31"/>
    <w:rsid w:val="0017669D"/>
    <w:rsid w:val="00180D32"/>
    <w:rsid w:val="00181769"/>
    <w:rsid w:val="00182833"/>
    <w:rsid w:val="00184400"/>
    <w:rsid w:val="00187D43"/>
    <w:rsid w:val="00192884"/>
    <w:rsid w:val="0019411B"/>
    <w:rsid w:val="00196A1E"/>
    <w:rsid w:val="00197866"/>
    <w:rsid w:val="001A0BCE"/>
    <w:rsid w:val="001A1DDE"/>
    <w:rsid w:val="001A1FB3"/>
    <w:rsid w:val="001A528B"/>
    <w:rsid w:val="001A549A"/>
    <w:rsid w:val="001A6493"/>
    <w:rsid w:val="001B1EB9"/>
    <w:rsid w:val="001B3541"/>
    <w:rsid w:val="001B3E76"/>
    <w:rsid w:val="001B4FC7"/>
    <w:rsid w:val="001B5911"/>
    <w:rsid w:val="001C393E"/>
    <w:rsid w:val="001D117A"/>
    <w:rsid w:val="001D2CF3"/>
    <w:rsid w:val="001D4D0B"/>
    <w:rsid w:val="001E2161"/>
    <w:rsid w:val="001E282B"/>
    <w:rsid w:val="001E3B74"/>
    <w:rsid w:val="001E5557"/>
    <w:rsid w:val="001E6481"/>
    <w:rsid w:val="001F2BB2"/>
    <w:rsid w:val="001F3A5A"/>
    <w:rsid w:val="001F4169"/>
    <w:rsid w:val="001F44A8"/>
    <w:rsid w:val="001F44F4"/>
    <w:rsid w:val="001F4AF0"/>
    <w:rsid w:val="001F58FA"/>
    <w:rsid w:val="00200621"/>
    <w:rsid w:val="00201D54"/>
    <w:rsid w:val="0020700A"/>
    <w:rsid w:val="00207AA8"/>
    <w:rsid w:val="00212D5F"/>
    <w:rsid w:val="00213A3A"/>
    <w:rsid w:val="00214187"/>
    <w:rsid w:val="002144B0"/>
    <w:rsid w:val="00215421"/>
    <w:rsid w:val="0022486A"/>
    <w:rsid w:val="00224BA8"/>
    <w:rsid w:val="00224FA2"/>
    <w:rsid w:val="002250C1"/>
    <w:rsid w:val="00225106"/>
    <w:rsid w:val="00225A64"/>
    <w:rsid w:val="00225D67"/>
    <w:rsid w:val="00226B18"/>
    <w:rsid w:val="00232379"/>
    <w:rsid w:val="00234112"/>
    <w:rsid w:val="002370D6"/>
    <w:rsid w:val="00237555"/>
    <w:rsid w:val="00242879"/>
    <w:rsid w:val="0024412F"/>
    <w:rsid w:val="0024531F"/>
    <w:rsid w:val="00247453"/>
    <w:rsid w:val="00250DBE"/>
    <w:rsid w:val="00252324"/>
    <w:rsid w:val="0025719B"/>
    <w:rsid w:val="00257EEC"/>
    <w:rsid w:val="0026036B"/>
    <w:rsid w:val="00260ECA"/>
    <w:rsid w:val="00261796"/>
    <w:rsid w:val="002640B6"/>
    <w:rsid w:val="00270491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7840"/>
    <w:rsid w:val="00297997"/>
    <w:rsid w:val="002A09C5"/>
    <w:rsid w:val="002A0C19"/>
    <w:rsid w:val="002A2915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D5850"/>
    <w:rsid w:val="002E0416"/>
    <w:rsid w:val="002E08C7"/>
    <w:rsid w:val="002E1E0B"/>
    <w:rsid w:val="002E3DBC"/>
    <w:rsid w:val="002E4D59"/>
    <w:rsid w:val="002E64DA"/>
    <w:rsid w:val="002E6BBE"/>
    <w:rsid w:val="002E790A"/>
    <w:rsid w:val="002F1764"/>
    <w:rsid w:val="002F321F"/>
    <w:rsid w:val="002F45F6"/>
    <w:rsid w:val="002F52B3"/>
    <w:rsid w:val="002F6BEE"/>
    <w:rsid w:val="002F7F50"/>
    <w:rsid w:val="00300579"/>
    <w:rsid w:val="00302FAD"/>
    <w:rsid w:val="003061A8"/>
    <w:rsid w:val="00306860"/>
    <w:rsid w:val="003075FD"/>
    <w:rsid w:val="003116FF"/>
    <w:rsid w:val="00312A38"/>
    <w:rsid w:val="003135B3"/>
    <w:rsid w:val="00313B4C"/>
    <w:rsid w:val="003148C7"/>
    <w:rsid w:val="00314B9A"/>
    <w:rsid w:val="00316F06"/>
    <w:rsid w:val="003215B0"/>
    <w:rsid w:val="003219F1"/>
    <w:rsid w:val="00323963"/>
    <w:rsid w:val="003252EC"/>
    <w:rsid w:val="00335A51"/>
    <w:rsid w:val="00336AA1"/>
    <w:rsid w:val="00340CFF"/>
    <w:rsid w:val="00341C69"/>
    <w:rsid w:val="0035087E"/>
    <w:rsid w:val="0035500A"/>
    <w:rsid w:val="00356EE9"/>
    <w:rsid w:val="00357907"/>
    <w:rsid w:val="00357BB9"/>
    <w:rsid w:val="003616C0"/>
    <w:rsid w:val="0036296D"/>
    <w:rsid w:val="00363BF4"/>
    <w:rsid w:val="00365DF5"/>
    <w:rsid w:val="003660ED"/>
    <w:rsid w:val="00366228"/>
    <w:rsid w:val="00367153"/>
    <w:rsid w:val="00370908"/>
    <w:rsid w:val="003716F8"/>
    <w:rsid w:val="0037511B"/>
    <w:rsid w:val="003876BF"/>
    <w:rsid w:val="00387EAC"/>
    <w:rsid w:val="00392FDD"/>
    <w:rsid w:val="00394712"/>
    <w:rsid w:val="00395785"/>
    <w:rsid w:val="00396EF0"/>
    <w:rsid w:val="003972D0"/>
    <w:rsid w:val="003A4852"/>
    <w:rsid w:val="003A4DDA"/>
    <w:rsid w:val="003A5BBC"/>
    <w:rsid w:val="003A7ED4"/>
    <w:rsid w:val="003B0ECB"/>
    <w:rsid w:val="003B23DF"/>
    <w:rsid w:val="003B3D2B"/>
    <w:rsid w:val="003B3F40"/>
    <w:rsid w:val="003B50C7"/>
    <w:rsid w:val="003B68B1"/>
    <w:rsid w:val="003B7977"/>
    <w:rsid w:val="003B7ED7"/>
    <w:rsid w:val="003C6435"/>
    <w:rsid w:val="003D3E26"/>
    <w:rsid w:val="003D6D6F"/>
    <w:rsid w:val="003E0074"/>
    <w:rsid w:val="003E6734"/>
    <w:rsid w:val="003E6B7A"/>
    <w:rsid w:val="003F056F"/>
    <w:rsid w:val="003F27E0"/>
    <w:rsid w:val="003F390E"/>
    <w:rsid w:val="003F6D28"/>
    <w:rsid w:val="003F79FC"/>
    <w:rsid w:val="003F7C9E"/>
    <w:rsid w:val="00400113"/>
    <w:rsid w:val="004004AA"/>
    <w:rsid w:val="00402C6D"/>
    <w:rsid w:val="00404A11"/>
    <w:rsid w:val="00404E89"/>
    <w:rsid w:val="00410BDB"/>
    <w:rsid w:val="00414B83"/>
    <w:rsid w:val="004163A3"/>
    <w:rsid w:val="004200CA"/>
    <w:rsid w:val="004201AC"/>
    <w:rsid w:val="0042188C"/>
    <w:rsid w:val="0042190A"/>
    <w:rsid w:val="004219DE"/>
    <w:rsid w:val="00421B39"/>
    <w:rsid w:val="004222B4"/>
    <w:rsid w:val="00422DEA"/>
    <w:rsid w:val="00426134"/>
    <w:rsid w:val="0043286B"/>
    <w:rsid w:val="00433E0A"/>
    <w:rsid w:val="0043464F"/>
    <w:rsid w:val="004352CB"/>
    <w:rsid w:val="00440544"/>
    <w:rsid w:val="004405B3"/>
    <w:rsid w:val="00442E4A"/>
    <w:rsid w:val="004434EE"/>
    <w:rsid w:val="0044413C"/>
    <w:rsid w:val="00450104"/>
    <w:rsid w:val="00450152"/>
    <w:rsid w:val="00450361"/>
    <w:rsid w:val="00451048"/>
    <w:rsid w:val="00451694"/>
    <w:rsid w:val="00453DAF"/>
    <w:rsid w:val="00455AB7"/>
    <w:rsid w:val="0045680D"/>
    <w:rsid w:val="004601AD"/>
    <w:rsid w:val="00460F7C"/>
    <w:rsid w:val="00461F9E"/>
    <w:rsid w:val="0046361A"/>
    <w:rsid w:val="0046389D"/>
    <w:rsid w:val="00465E38"/>
    <w:rsid w:val="00470288"/>
    <w:rsid w:val="004708A5"/>
    <w:rsid w:val="00471506"/>
    <w:rsid w:val="0047231E"/>
    <w:rsid w:val="00473429"/>
    <w:rsid w:val="00480139"/>
    <w:rsid w:val="00480E4A"/>
    <w:rsid w:val="00485A30"/>
    <w:rsid w:val="00486273"/>
    <w:rsid w:val="004923DB"/>
    <w:rsid w:val="00492832"/>
    <w:rsid w:val="00495473"/>
    <w:rsid w:val="00496A09"/>
    <w:rsid w:val="004A1032"/>
    <w:rsid w:val="004A471D"/>
    <w:rsid w:val="004A6AA9"/>
    <w:rsid w:val="004A6D2E"/>
    <w:rsid w:val="004A79BB"/>
    <w:rsid w:val="004B1D4B"/>
    <w:rsid w:val="004B23D1"/>
    <w:rsid w:val="004B25D3"/>
    <w:rsid w:val="004B66D0"/>
    <w:rsid w:val="004B725B"/>
    <w:rsid w:val="004C2A8B"/>
    <w:rsid w:val="004C3238"/>
    <w:rsid w:val="004C78DC"/>
    <w:rsid w:val="004D13D8"/>
    <w:rsid w:val="004D1805"/>
    <w:rsid w:val="004D3E18"/>
    <w:rsid w:val="004D40CA"/>
    <w:rsid w:val="004D5870"/>
    <w:rsid w:val="004E0A0D"/>
    <w:rsid w:val="004E0D0B"/>
    <w:rsid w:val="004E2740"/>
    <w:rsid w:val="004E2E8A"/>
    <w:rsid w:val="004E6AC1"/>
    <w:rsid w:val="004E78D9"/>
    <w:rsid w:val="004F204F"/>
    <w:rsid w:val="004F73B5"/>
    <w:rsid w:val="005019C0"/>
    <w:rsid w:val="0050335E"/>
    <w:rsid w:val="005036D8"/>
    <w:rsid w:val="00505248"/>
    <w:rsid w:val="00505744"/>
    <w:rsid w:val="00505FBE"/>
    <w:rsid w:val="005075DF"/>
    <w:rsid w:val="00512F13"/>
    <w:rsid w:val="00513650"/>
    <w:rsid w:val="00513990"/>
    <w:rsid w:val="00514001"/>
    <w:rsid w:val="0051542E"/>
    <w:rsid w:val="0051567F"/>
    <w:rsid w:val="005176CB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448A"/>
    <w:rsid w:val="00537765"/>
    <w:rsid w:val="00537965"/>
    <w:rsid w:val="00540D2F"/>
    <w:rsid w:val="00541BD1"/>
    <w:rsid w:val="005454EA"/>
    <w:rsid w:val="00546D34"/>
    <w:rsid w:val="00547051"/>
    <w:rsid w:val="00552057"/>
    <w:rsid w:val="00552F34"/>
    <w:rsid w:val="00555DC1"/>
    <w:rsid w:val="00556CDB"/>
    <w:rsid w:val="00557DDD"/>
    <w:rsid w:val="00557E18"/>
    <w:rsid w:val="00560B1F"/>
    <w:rsid w:val="0056245D"/>
    <w:rsid w:val="0056309D"/>
    <w:rsid w:val="00566016"/>
    <w:rsid w:val="00566114"/>
    <w:rsid w:val="005710F9"/>
    <w:rsid w:val="005719CD"/>
    <w:rsid w:val="005736C0"/>
    <w:rsid w:val="00576064"/>
    <w:rsid w:val="00576491"/>
    <w:rsid w:val="0057769F"/>
    <w:rsid w:val="00577F4F"/>
    <w:rsid w:val="00582835"/>
    <w:rsid w:val="00582D2C"/>
    <w:rsid w:val="00583C9B"/>
    <w:rsid w:val="005855A7"/>
    <w:rsid w:val="00585A57"/>
    <w:rsid w:val="00585F6A"/>
    <w:rsid w:val="0058792E"/>
    <w:rsid w:val="00587C1A"/>
    <w:rsid w:val="00591189"/>
    <w:rsid w:val="0059127D"/>
    <w:rsid w:val="00591E79"/>
    <w:rsid w:val="0059236E"/>
    <w:rsid w:val="00592EC5"/>
    <w:rsid w:val="005953FB"/>
    <w:rsid w:val="005956BD"/>
    <w:rsid w:val="00595A83"/>
    <w:rsid w:val="00595CBC"/>
    <w:rsid w:val="00596E22"/>
    <w:rsid w:val="005A03AE"/>
    <w:rsid w:val="005A0851"/>
    <w:rsid w:val="005A3487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5C21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3F2C"/>
    <w:rsid w:val="005E4AFD"/>
    <w:rsid w:val="005E621C"/>
    <w:rsid w:val="005E6D55"/>
    <w:rsid w:val="005E7BDB"/>
    <w:rsid w:val="005E7E9E"/>
    <w:rsid w:val="005F02A4"/>
    <w:rsid w:val="005F0DE8"/>
    <w:rsid w:val="005F109F"/>
    <w:rsid w:val="005F4FAC"/>
    <w:rsid w:val="005F5D61"/>
    <w:rsid w:val="00607D5C"/>
    <w:rsid w:val="00611E1C"/>
    <w:rsid w:val="00613DAE"/>
    <w:rsid w:val="00614EE0"/>
    <w:rsid w:val="0061743B"/>
    <w:rsid w:val="00621476"/>
    <w:rsid w:val="00621F84"/>
    <w:rsid w:val="00623DBB"/>
    <w:rsid w:val="006251C6"/>
    <w:rsid w:val="0063060D"/>
    <w:rsid w:val="00634647"/>
    <w:rsid w:val="00637BD3"/>
    <w:rsid w:val="0064080D"/>
    <w:rsid w:val="00643F66"/>
    <w:rsid w:val="00646D37"/>
    <w:rsid w:val="00664AD3"/>
    <w:rsid w:val="00667D55"/>
    <w:rsid w:val="00672AFD"/>
    <w:rsid w:val="006741E3"/>
    <w:rsid w:val="0067505E"/>
    <w:rsid w:val="0067560B"/>
    <w:rsid w:val="00677010"/>
    <w:rsid w:val="006772C7"/>
    <w:rsid w:val="006820B8"/>
    <w:rsid w:val="0068429F"/>
    <w:rsid w:val="00685DDE"/>
    <w:rsid w:val="006870A1"/>
    <w:rsid w:val="00690539"/>
    <w:rsid w:val="00690DE5"/>
    <w:rsid w:val="006950C0"/>
    <w:rsid w:val="00696ECF"/>
    <w:rsid w:val="006A0B1E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754E"/>
    <w:rsid w:val="006D0F54"/>
    <w:rsid w:val="006D0FA6"/>
    <w:rsid w:val="006D3E75"/>
    <w:rsid w:val="006D5431"/>
    <w:rsid w:val="006D5DC6"/>
    <w:rsid w:val="006E332F"/>
    <w:rsid w:val="006E47C9"/>
    <w:rsid w:val="006F1929"/>
    <w:rsid w:val="006F1BDA"/>
    <w:rsid w:val="006F2308"/>
    <w:rsid w:val="006F2529"/>
    <w:rsid w:val="006F25D0"/>
    <w:rsid w:val="006F29E0"/>
    <w:rsid w:val="006F2CB7"/>
    <w:rsid w:val="006F4C3F"/>
    <w:rsid w:val="006F4DC1"/>
    <w:rsid w:val="006F4E44"/>
    <w:rsid w:val="006F7386"/>
    <w:rsid w:val="007043BD"/>
    <w:rsid w:val="00704DA0"/>
    <w:rsid w:val="007060A8"/>
    <w:rsid w:val="00706411"/>
    <w:rsid w:val="00711B86"/>
    <w:rsid w:val="007132F9"/>
    <w:rsid w:val="00714494"/>
    <w:rsid w:val="00720908"/>
    <w:rsid w:val="0072266A"/>
    <w:rsid w:val="007228AC"/>
    <w:rsid w:val="00723361"/>
    <w:rsid w:val="00725E6A"/>
    <w:rsid w:val="00726E40"/>
    <w:rsid w:val="0073340C"/>
    <w:rsid w:val="00733D4B"/>
    <w:rsid w:val="00734190"/>
    <w:rsid w:val="00734C7F"/>
    <w:rsid w:val="0073659C"/>
    <w:rsid w:val="007369DE"/>
    <w:rsid w:val="00740C92"/>
    <w:rsid w:val="007423CC"/>
    <w:rsid w:val="00742BD2"/>
    <w:rsid w:val="00751E8E"/>
    <w:rsid w:val="00753312"/>
    <w:rsid w:val="007535DE"/>
    <w:rsid w:val="007556C4"/>
    <w:rsid w:val="007565FF"/>
    <w:rsid w:val="00756E08"/>
    <w:rsid w:val="00757F73"/>
    <w:rsid w:val="00760104"/>
    <w:rsid w:val="00762B78"/>
    <w:rsid w:val="0076450C"/>
    <w:rsid w:val="007647BE"/>
    <w:rsid w:val="00764F80"/>
    <w:rsid w:val="0076574F"/>
    <w:rsid w:val="00767E7D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E5"/>
    <w:rsid w:val="00786A8F"/>
    <w:rsid w:val="00791612"/>
    <w:rsid w:val="007917E1"/>
    <w:rsid w:val="007925ED"/>
    <w:rsid w:val="00794009"/>
    <w:rsid w:val="00794860"/>
    <w:rsid w:val="007A24E7"/>
    <w:rsid w:val="007A3698"/>
    <w:rsid w:val="007A4256"/>
    <w:rsid w:val="007A7C11"/>
    <w:rsid w:val="007B10BD"/>
    <w:rsid w:val="007B7DA6"/>
    <w:rsid w:val="007C30D3"/>
    <w:rsid w:val="007C5508"/>
    <w:rsid w:val="007C6FD1"/>
    <w:rsid w:val="007D131C"/>
    <w:rsid w:val="007D1E3B"/>
    <w:rsid w:val="007D491F"/>
    <w:rsid w:val="007D5C67"/>
    <w:rsid w:val="007D7580"/>
    <w:rsid w:val="007D7E99"/>
    <w:rsid w:val="007E0833"/>
    <w:rsid w:val="007E1841"/>
    <w:rsid w:val="007E18B7"/>
    <w:rsid w:val="007E2223"/>
    <w:rsid w:val="007E4827"/>
    <w:rsid w:val="007E6AEE"/>
    <w:rsid w:val="007F19C5"/>
    <w:rsid w:val="007F6652"/>
    <w:rsid w:val="007F7A4E"/>
    <w:rsid w:val="008018EB"/>
    <w:rsid w:val="00801E7D"/>
    <w:rsid w:val="00803252"/>
    <w:rsid w:val="00804B24"/>
    <w:rsid w:val="00805043"/>
    <w:rsid w:val="00806007"/>
    <w:rsid w:val="008060FE"/>
    <w:rsid w:val="00806CA9"/>
    <w:rsid w:val="00806D62"/>
    <w:rsid w:val="008119D6"/>
    <w:rsid w:val="00812CCA"/>
    <w:rsid w:val="00821A6C"/>
    <w:rsid w:val="008272E4"/>
    <w:rsid w:val="00830134"/>
    <w:rsid w:val="00830A05"/>
    <w:rsid w:val="00832698"/>
    <w:rsid w:val="00834688"/>
    <w:rsid w:val="00836555"/>
    <w:rsid w:val="008407F8"/>
    <w:rsid w:val="008423D4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3E81"/>
    <w:rsid w:val="00874E8F"/>
    <w:rsid w:val="00875683"/>
    <w:rsid w:val="00875EA1"/>
    <w:rsid w:val="008760A4"/>
    <w:rsid w:val="008777D0"/>
    <w:rsid w:val="0088008C"/>
    <w:rsid w:val="008808DB"/>
    <w:rsid w:val="00882289"/>
    <w:rsid w:val="008828CA"/>
    <w:rsid w:val="00891BA1"/>
    <w:rsid w:val="00891EC1"/>
    <w:rsid w:val="008945AD"/>
    <w:rsid w:val="00897A61"/>
    <w:rsid w:val="008A129A"/>
    <w:rsid w:val="008A1E98"/>
    <w:rsid w:val="008A1EBC"/>
    <w:rsid w:val="008A5B02"/>
    <w:rsid w:val="008B44D8"/>
    <w:rsid w:val="008B6112"/>
    <w:rsid w:val="008B7196"/>
    <w:rsid w:val="008C23E0"/>
    <w:rsid w:val="008C23EB"/>
    <w:rsid w:val="008C52F8"/>
    <w:rsid w:val="008D14C2"/>
    <w:rsid w:val="008D16E9"/>
    <w:rsid w:val="008D235A"/>
    <w:rsid w:val="008D60DA"/>
    <w:rsid w:val="008D6DEC"/>
    <w:rsid w:val="008D7CE6"/>
    <w:rsid w:val="008E111B"/>
    <w:rsid w:val="008E1925"/>
    <w:rsid w:val="008E3234"/>
    <w:rsid w:val="008E324C"/>
    <w:rsid w:val="008E4A15"/>
    <w:rsid w:val="008E4D76"/>
    <w:rsid w:val="008E6E3E"/>
    <w:rsid w:val="008E746E"/>
    <w:rsid w:val="008F046B"/>
    <w:rsid w:val="008F0C47"/>
    <w:rsid w:val="008F1386"/>
    <w:rsid w:val="008F195A"/>
    <w:rsid w:val="008F2863"/>
    <w:rsid w:val="008F4803"/>
    <w:rsid w:val="008F4EA3"/>
    <w:rsid w:val="008F5CA6"/>
    <w:rsid w:val="00900341"/>
    <w:rsid w:val="009004F8"/>
    <w:rsid w:val="00900D3E"/>
    <w:rsid w:val="0090125C"/>
    <w:rsid w:val="00905CFF"/>
    <w:rsid w:val="00907A3E"/>
    <w:rsid w:val="00907CC1"/>
    <w:rsid w:val="00907E74"/>
    <w:rsid w:val="00911491"/>
    <w:rsid w:val="0091322C"/>
    <w:rsid w:val="009162CB"/>
    <w:rsid w:val="00927147"/>
    <w:rsid w:val="00930202"/>
    <w:rsid w:val="0093241B"/>
    <w:rsid w:val="0093345B"/>
    <w:rsid w:val="00935626"/>
    <w:rsid w:val="00936239"/>
    <w:rsid w:val="009375C8"/>
    <w:rsid w:val="00940883"/>
    <w:rsid w:val="009409BF"/>
    <w:rsid w:val="00942580"/>
    <w:rsid w:val="0094301E"/>
    <w:rsid w:val="00947109"/>
    <w:rsid w:val="00950D65"/>
    <w:rsid w:val="00951047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4F9A"/>
    <w:rsid w:val="0097541C"/>
    <w:rsid w:val="009760CB"/>
    <w:rsid w:val="0097635E"/>
    <w:rsid w:val="00976425"/>
    <w:rsid w:val="00980B1C"/>
    <w:rsid w:val="00982FA9"/>
    <w:rsid w:val="0098526A"/>
    <w:rsid w:val="009876D3"/>
    <w:rsid w:val="00987917"/>
    <w:rsid w:val="00987A4B"/>
    <w:rsid w:val="009922BD"/>
    <w:rsid w:val="009934F0"/>
    <w:rsid w:val="00994300"/>
    <w:rsid w:val="0099562B"/>
    <w:rsid w:val="009959C1"/>
    <w:rsid w:val="00995A72"/>
    <w:rsid w:val="009A092D"/>
    <w:rsid w:val="009A1598"/>
    <w:rsid w:val="009A3E34"/>
    <w:rsid w:val="009A5044"/>
    <w:rsid w:val="009A6C6E"/>
    <w:rsid w:val="009A7C9F"/>
    <w:rsid w:val="009B5BFB"/>
    <w:rsid w:val="009B5D2C"/>
    <w:rsid w:val="009B6134"/>
    <w:rsid w:val="009B6D91"/>
    <w:rsid w:val="009B743B"/>
    <w:rsid w:val="009C4C96"/>
    <w:rsid w:val="009C71F9"/>
    <w:rsid w:val="009D364A"/>
    <w:rsid w:val="009D37CD"/>
    <w:rsid w:val="009D5348"/>
    <w:rsid w:val="009D5BA2"/>
    <w:rsid w:val="009D727A"/>
    <w:rsid w:val="009E1C07"/>
    <w:rsid w:val="009E2EB0"/>
    <w:rsid w:val="009E37C3"/>
    <w:rsid w:val="009F122A"/>
    <w:rsid w:val="009F1DBB"/>
    <w:rsid w:val="009F4374"/>
    <w:rsid w:val="009F5858"/>
    <w:rsid w:val="009F5B4A"/>
    <w:rsid w:val="009F6866"/>
    <w:rsid w:val="00A0355C"/>
    <w:rsid w:val="00A0647F"/>
    <w:rsid w:val="00A07A16"/>
    <w:rsid w:val="00A12B3E"/>
    <w:rsid w:val="00A1517A"/>
    <w:rsid w:val="00A15191"/>
    <w:rsid w:val="00A15CFA"/>
    <w:rsid w:val="00A177C3"/>
    <w:rsid w:val="00A2389A"/>
    <w:rsid w:val="00A252F4"/>
    <w:rsid w:val="00A3272E"/>
    <w:rsid w:val="00A33DCA"/>
    <w:rsid w:val="00A358F9"/>
    <w:rsid w:val="00A368BD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2DBE"/>
    <w:rsid w:val="00A6359D"/>
    <w:rsid w:val="00A6397A"/>
    <w:rsid w:val="00A6409D"/>
    <w:rsid w:val="00A65328"/>
    <w:rsid w:val="00A71795"/>
    <w:rsid w:val="00A721EB"/>
    <w:rsid w:val="00A723CB"/>
    <w:rsid w:val="00A723F6"/>
    <w:rsid w:val="00A72701"/>
    <w:rsid w:val="00A7355A"/>
    <w:rsid w:val="00A7570E"/>
    <w:rsid w:val="00A75B91"/>
    <w:rsid w:val="00A7712C"/>
    <w:rsid w:val="00A77784"/>
    <w:rsid w:val="00A81981"/>
    <w:rsid w:val="00A84F9F"/>
    <w:rsid w:val="00A879CE"/>
    <w:rsid w:val="00A90F71"/>
    <w:rsid w:val="00A93FA8"/>
    <w:rsid w:val="00A950FC"/>
    <w:rsid w:val="00A956B9"/>
    <w:rsid w:val="00A961C3"/>
    <w:rsid w:val="00A97CF9"/>
    <w:rsid w:val="00AA144E"/>
    <w:rsid w:val="00AA2959"/>
    <w:rsid w:val="00AA3024"/>
    <w:rsid w:val="00AA35C2"/>
    <w:rsid w:val="00AA4C49"/>
    <w:rsid w:val="00AA4F6F"/>
    <w:rsid w:val="00AA6D87"/>
    <w:rsid w:val="00AB05D5"/>
    <w:rsid w:val="00AB26C3"/>
    <w:rsid w:val="00AB6A14"/>
    <w:rsid w:val="00AB73EF"/>
    <w:rsid w:val="00AC2063"/>
    <w:rsid w:val="00AC3E16"/>
    <w:rsid w:val="00AC489F"/>
    <w:rsid w:val="00AC50B3"/>
    <w:rsid w:val="00AC76DF"/>
    <w:rsid w:val="00AD0C1B"/>
    <w:rsid w:val="00AD1076"/>
    <w:rsid w:val="00AD24B6"/>
    <w:rsid w:val="00AD45F4"/>
    <w:rsid w:val="00AD5701"/>
    <w:rsid w:val="00AD5FCE"/>
    <w:rsid w:val="00AE0267"/>
    <w:rsid w:val="00AE1DE6"/>
    <w:rsid w:val="00AE7F80"/>
    <w:rsid w:val="00AF1713"/>
    <w:rsid w:val="00AF181D"/>
    <w:rsid w:val="00AF322E"/>
    <w:rsid w:val="00AF37A1"/>
    <w:rsid w:val="00AF3A7B"/>
    <w:rsid w:val="00AF46B7"/>
    <w:rsid w:val="00AF4C17"/>
    <w:rsid w:val="00AF6238"/>
    <w:rsid w:val="00AF70F5"/>
    <w:rsid w:val="00AF76B4"/>
    <w:rsid w:val="00B0205A"/>
    <w:rsid w:val="00B02585"/>
    <w:rsid w:val="00B0307C"/>
    <w:rsid w:val="00B0447B"/>
    <w:rsid w:val="00B072F4"/>
    <w:rsid w:val="00B07820"/>
    <w:rsid w:val="00B07857"/>
    <w:rsid w:val="00B10B96"/>
    <w:rsid w:val="00B12694"/>
    <w:rsid w:val="00B14888"/>
    <w:rsid w:val="00B20894"/>
    <w:rsid w:val="00B238FF"/>
    <w:rsid w:val="00B24857"/>
    <w:rsid w:val="00B27EEF"/>
    <w:rsid w:val="00B304D7"/>
    <w:rsid w:val="00B34485"/>
    <w:rsid w:val="00B34E05"/>
    <w:rsid w:val="00B35F54"/>
    <w:rsid w:val="00B362F5"/>
    <w:rsid w:val="00B402CB"/>
    <w:rsid w:val="00B43BD2"/>
    <w:rsid w:val="00B43D22"/>
    <w:rsid w:val="00B45901"/>
    <w:rsid w:val="00B519C7"/>
    <w:rsid w:val="00B51CF9"/>
    <w:rsid w:val="00B577FC"/>
    <w:rsid w:val="00B57CF6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764A9"/>
    <w:rsid w:val="00B82D7F"/>
    <w:rsid w:val="00B85289"/>
    <w:rsid w:val="00B8600C"/>
    <w:rsid w:val="00B86120"/>
    <w:rsid w:val="00B86539"/>
    <w:rsid w:val="00B90C31"/>
    <w:rsid w:val="00B91390"/>
    <w:rsid w:val="00B916AC"/>
    <w:rsid w:val="00B91E78"/>
    <w:rsid w:val="00B937DE"/>
    <w:rsid w:val="00B94308"/>
    <w:rsid w:val="00B952FA"/>
    <w:rsid w:val="00B968AA"/>
    <w:rsid w:val="00BA0F0E"/>
    <w:rsid w:val="00BA2138"/>
    <w:rsid w:val="00BA5073"/>
    <w:rsid w:val="00BA6F45"/>
    <w:rsid w:val="00BB2142"/>
    <w:rsid w:val="00BB60B9"/>
    <w:rsid w:val="00BB60EA"/>
    <w:rsid w:val="00BB6C03"/>
    <w:rsid w:val="00BC0FD4"/>
    <w:rsid w:val="00BC2935"/>
    <w:rsid w:val="00BC2C43"/>
    <w:rsid w:val="00BC4B58"/>
    <w:rsid w:val="00BC4E05"/>
    <w:rsid w:val="00BC5989"/>
    <w:rsid w:val="00BC5AA7"/>
    <w:rsid w:val="00BC67D6"/>
    <w:rsid w:val="00BD19F6"/>
    <w:rsid w:val="00BD34AB"/>
    <w:rsid w:val="00BD3875"/>
    <w:rsid w:val="00BD3FE9"/>
    <w:rsid w:val="00BD6D94"/>
    <w:rsid w:val="00BF0360"/>
    <w:rsid w:val="00BF16C3"/>
    <w:rsid w:val="00BF4C15"/>
    <w:rsid w:val="00BF5A50"/>
    <w:rsid w:val="00BF700A"/>
    <w:rsid w:val="00BF7D36"/>
    <w:rsid w:val="00C00468"/>
    <w:rsid w:val="00C016CB"/>
    <w:rsid w:val="00C03ECD"/>
    <w:rsid w:val="00C04529"/>
    <w:rsid w:val="00C118F2"/>
    <w:rsid w:val="00C128F8"/>
    <w:rsid w:val="00C17498"/>
    <w:rsid w:val="00C21FD4"/>
    <w:rsid w:val="00C222FF"/>
    <w:rsid w:val="00C264E4"/>
    <w:rsid w:val="00C3070C"/>
    <w:rsid w:val="00C31201"/>
    <w:rsid w:val="00C31BBB"/>
    <w:rsid w:val="00C32539"/>
    <w:rsid w:val="00C4217D"/>
    <w:rsid w:val="00C44F26"/>
    <w:rsid w:val="00C474DA"/>
    <w:rsid w:val="00C50812"/>
    <w:rsid w:val="00C56648"/>
    <w:rsid w:val="00C63D82"/>
    <w:rsid w:val="00C648B1"/>
    <w:rsid w:val="00C6595C"/>
    <w:rsid w:val="00C65C71"/>
    <w:rsid w:val="00C704D9"/>
    <w:rsid w:val="00C74A65"/>
    <w:rsid w:val="00C77F80"/>
    <w:rsid w:val="00C84E44"/>
    <w:rsid w:val="00C87146"/>
    <w:rsid w:val="00C93DFF"/>
    <w:rsid w:val="00C94650"/>
    <w:rsid w:val="00C94DEA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527F"/>
    <w:rsid w:val="00CC5756"/>
    <w:rsid w:val="00CC5D02"/>
    <w:rsid w:val="00CC60D4"/>
    <w:rsid w:val="00CC67BC"/>
    <w:rsid w:val="00CC79AF"/>
    <w:rsid w:val="00CD13BD"/>
    <w:rsid w:val="00CD2F07"/>
    <w:rsid w:val="00CD4A7A"/>
    <w:rsid w:val="00CD7524"/>
    <w:rsid w:val="00CE0348"/>
    <w:rsid w:val="00CE3809"/>
    <w:rsid w:val="00CE5089"/>
    <w:rsid w:val="00CE5C22"/>
    <w:rsid w:val="00CF1B63"/>
    <w:rsid w:val="00CF2036"/>
    <w:rsid w:val="00CF3C84"/>
    <w:rsid w:val="00CF640F"/>
    <w:rsid w:val="00CF7104"/>
    <w:rsid w:val="00CF7573"/>
    <w:rsid w:val="00D02A0D"/>
    <w:rsid w:val="00D03546"/>
    <w:rsid w:val="00D038FF"/>
    <w:rsid w:val="00D04091"/>
    <w:rsid w:val="00D04481"/>
    <w:rsid w:val="00D06405"/>
    <w:rsid w:val="00D0667B"/>
    <w:rsid w:val="00D073B0"/>
    <w:rsid w:val="00D07CD4"/>
    <w:rsid w:val="00D1051F"/>
    <w:rsid w:val="00D1409D"/>
    <w:rsid w:val="00D142AB"/>
    <w:rsid w:val="00D14923"/>
    <w:rsid w:val="00D1552B"/>
    <w:rsid w:val="00D1568C"/>
    <w:rsid w:val="00D21E5B"/>
    <w:rsid w:val="00D23071"/>
    <w:rsid w:val="00D24611"/>
    <w:rsid w:val="00D25841"/>
    <w:rsid w:val="00D25D1D"/>
    <w:rsid w:val="00D26E96"/>
    <w:rsid w:val="00D27CD2"/>
    <w:rsid w:val="00D3154D"/>
    <w:rsid w:val="00D31C44"/>
    <w:rsid w:val="00D3247E"/>
    <w:rsid w:val="00D32535"/>
    <w:rsid w:val="00D360EF"/>
    <w:rsid w:val="00D41964"/>
    <w:rsid w:val="00D46755"/>
    <w:rsid w:val="00D471FE"/>
    <w:rsid w:val="00D513EA"/>
    <w:rsid w:val="00D516DC"/>
    <w:rsid w:val="00D51A95"/>
    <w:rsid w:val="00D55521"/>
    <w:rsid w:val="00D5626D"/>
    <w:rsid w:val="00D57A21"/>
    <w:rsid w:val="00D608F6"/>
    <w:rsid w:val="00D60A95"/>
    <w:rsid w:val="00D64734"/>
    <w:rsid w:val="00D706A7"/>
    <w:rsid w:val="00D71EDF"/>
    <w:rsid w:val="00D727B7"/>
    <w:rsid w:val="00D72D74"/>
    <w:rsid w:val="00D72EAE"/>
    <w:rsid w:val="00D72FA6"/>
    <w:rsid w:val="00D73E3D"/>
    <w:rsid w:val="00D75C3E"/>
    <w:rsid w:val="00D775EC"/>
    <w:rsid w:val="00D77EE3"/>
    <w:rsid w:val="00D865BD"/>
    <w:rsid w:val="00D87577"/>
    <w:rsid w:val="00D87759"/>
    <w:rsid w:val="00D90551"/>
    <w:rsid w:val="00D9206A"/>
    <w:rsid w:val="00D9304F"/>
    <w:rsid w:val="00D93652"/>
    <w:rsid w:val="00D97C3A"/>
    <w:rsid w:val="00DA0EEA"/>
    <w:rsid w:val="00DA5D21"/>
    <w:rsid w:val="00DB0B36"/>
    <w:rsid w:val="00DB2939"/>
    <w:rsid w:val="00DB3A6B"/>
    <w:rsid w:val="00DB512D"/>
    <w:rsid w:val="00DC0BB7"/>
    <w:rsid w:val="00DC193E"/>
    <w:rsid w:val="00DC1C9E"/>
    <w:rsid w:val="00DC7342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012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0BCA"/>
    <w:rsid w:val="00E23D27"/>
    <w:rsid w:val="00E2484E"/>
    <w:rsid w:val="00E2549F"/>
    <w:rsid w:val="00E25970"/>
    <w:rsid w:val="00E341AD"/>
    <w:rsid w:val="00E4197A"/>
    <w:rsid w:val="00E42029"/>
    <w:rsid w:val="00E43570"/>
    <w:rsid w:val="00E45E71"/>
    <w:rsid w:val="00E461C3"/>
    <w:rsid w:val="00E523A0"/>
    <w:rsid w:val="00E56BB0"/>
    <w:rsid w:val="00E56FD8"/>
    <w:rsid w:val="00E60455"/>
    <w:rsid w:val="00E60620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565E"/>
    <w:rsid w:val="00E778A2"/>
    <w:rsid w:val="00E77FD8"/>
    <w:rsid w:val="00E83A44"/>
    <w:rsid w:val="00E8477B"/>
    <w:rsid w:val="00E86868"/>
    <w:rsid w:val="00E91A5C"/>
    <w:rsid w:val="00E93690"/>
    <w:rsid w:val="00E93720"/>
    <w:rsid w:val="00E96976"/>
    <w:rsid w:val="00E97C5F"/>
    <w:rsid w:val="00EA075A"/>
    <w:rsid w:val="00EA197B"/>
    <w:rsid w:val="00EA1BB9"/>
    <w:rsid w:val="00EA2837"/>
    <w:rsid w:val="00EA6128"/>
    <w:rsid w:val="00EA69A2"/>
    <w:rsid w:val="00EA6E14"/>
    <w:rsid w:val="00EB034A"/>
    <w:rsid w:val="00EB0F96"/>
    <w:rsid w:val="00EB1896"/>
    <w:rsid w:val="00EB208F"/>
    <w:rsid w:val="00EB404D"/>
    <w:rsid w:val="00EB6FD6"/>
    <w:rsid w:val="00EB7C2D"/>
    <w:rsid w:val="00EC4793"/>
    <w:rsid w:val="00EC770D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FDF"/>
    <w:rsid w:val="00EF255B"/>
    <w:rsid w:val="00EF3A87"/>
    <w:rsid w:val="00EF50C3"/>
    <w:rsid w:val="00EF7DDD"/>
    <w:rsid w:val="00F0329A"/>
    <w:rsid w:val="00F03607"/>
    <w:rsid w:val="00F12AC6"/>
    <w:rsid w:val="00F13A44"/>
    <w:rsid w:val="00F151AC"/>
    <w:rsid w:val="00F15357"/>
    <w:rsid w:val="00F158CA"/>
    <w:rsid w:val="00F174FD"/>
    <w:rsid w:val="00F178DB"/>
    <w:rsid w:val="00F2026D"/>
    <w:rsid w:val="00F237EB"/>
    <w:rsid w:val="00F24B0F"/>
    <w:rsid w:val="00F24CA8"/>
    <w:rsid w:val="00F26F79"/>
    <w:rsid w:val="00F30D5F"/>
    <w:rsid w:val="00F337C4"/>
    <w:rsid w:val="00F33891"/>
    <w:rsid w:val="00F36034"/>
    <w:rsid w:val="00F4469A"/>
    <w:rsid w:val="00F44B4C"/>
    <w:rsid w:val="00F4531F"/>
    <w:rsid w:val="00F45769"/>
    <w:rsid w:val="00F45890"/>
    <w:rsid w:val="00F45A47"/>
    <w:rsid w:val="00F46A61"/>
    <w:rsid w:val="00F46BE2"/>
    <w:rsid w:val="00F473CB"/>
    <w:rsid w:val="00F47585"/>
    <w:rsid w:val="00F50326"/>
    <w:rsid w:val="00F531D5"/>
    <w:rsid w:val="00F5549A"/>
    <w:rsid w:val="00F556B9"/>
    <w:rsid w:val="00F55A10"/>
    <w:rsid w:val="00F56011"/>
    <w:rsid w:val="00F634F3"/>
    <w:rsid w:val="00F647F1"/>
    <w:rsid w:val="00F663BC"/>
    <w:rsid w:val="00F6696B"/>
    <w:rsid w:val="00F70FF3"/>
    <w:rsid w:val="00F71AE7"/>
    <w:rsid w:val="00F742F4"/>
    <w:rsid w:val="00F75EA3"/>
    <w:rsid w:val="00F805C2"/>
    <w:rsid w:val="00F83158"/>
    <w:rsid w:val="00F85FE1"/>
    <w:rsid w:val="00F94196"/>
    <w:rsid w:val="00F94DCB"/>
    <w:rsid w:val="00FA0490"/>
    <w:rsid w:val="00FA1647"/>
    <w:rsid w:val="00FA2FF4"/>
    <w:rsid w:val="00FA3A46"/>
    <w:rsid w:val="00FA3D14"/>
    <w:rsid w:val="00FA5DD2"/>
    <w:rsid w:val="00FA6BA7"/>
    <w:rsid w:val="00FA7595"/>
    <w:rsid w:val="00FA7DEF"/>
    <w:rsid w:val="00FB4A0C"/>
    <w:rsid w:val="00FB7E48"/>
    <w:rsid w:val="00FC0200"/>
    <w:rsid w:val="00FD09FF"/>
    <w:rsid w:val="00FD183F"/>
    <w:rsid w:val="00FD2EFE"/>
    <w:rsid w:val="00FD4ED3"/>
    <w:rsid w:val="00FD6871"/>
    <w:rsid w:val="00FD74AF"/>
    <w:rsid w:val="00FE08BE"/>
    <w:rsid w:val="00FE2AD9"/>
    <w:rsid w:val="00FE4F57"/>
    <w:rsid w:val="00FE63E8"/>
    <w:rsid w:val="00FF1955"/>
    <w:rsid w:val="00FF2146"/>
    <w:rsid w:val="00FF2F77"/>
    <w:rsid w:val="00FF4F61"/>
    <w:rsid w:val="00FF5D3B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0C01"/>
  <w15:docId w15:val="{B7F7F508-1265-4922-A3DA-14EAA81D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vodic-za-kandi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F436-C3CC-4288-B5A4-3128F4EC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5598</Words>
  <Characters>31915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Stanojevic</dc:creator>
  <cp:keywords/>
  <dc:description/>
  <cp:lastModifiedBy>Marija Radisavljevic</cp:lastModifiedBy>
  <cp:revision>10</cp:revision>
  <cp:lastPrinted>2025-12-16T08:26:00Z</cp:lastPrinted>
  <dcterms:created xsi:type="dcterms:W3CDTF">2025-08-18T06:48:00Z</dcterms:created>
  <dcterms:modified xsi:type="dcterms:W3CDTF">2025-12-16T13:18:00Z</dcterms:modified>
</cp:coreProperties>
</file>