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FC7035" w:rsidRDefault="00FC7035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C70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вођење и контролу буџетских евиденција</w:t>
            </w:r>
            <w:r w:rsidRPr="00FC703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Pr="00FC70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фискалну статистику, филијала Смедерево, звање рефер</w:t>
            </w:r>
            <w:bookmarkStart w:id="0" w:name="_GoBack"/>
            <w:bookmarkEnd w:id="0"/>
            <w:r w:rsidRPr="00FC70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AB4F0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7035" w:rsidRDefault="00FC703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7035">
              <w:rPr>
                <w:rFonts w:ascii="Times New Roman" w:hAnsi="Times New Roman" w:cs="Times New Roman"/>
                <w:bCs/>
                <w:shd w:val="clear" w:color="auto" w:fill="FFFFFF"/>
              </w:rPr>
              <w:t>1ВЈ170620</w:t>
            </w:r>
            <w:r w:rsidRPr="00FC7035">
              <w:rPr>
                <w:rFonts w:ascii="Times New Roman" w:hAnsi="Times New Roman" w:cs="Times New Roman"/>
                <w:bCs/>
                <w:shd w:val="clear" w:color="auto" w:fill="FFFFFF"/>
                <w:lang w:val="sr-Cyrl-RS"/>
              </w:rPr>
              <w:t>32И07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7035" w:rsidRDefault="00AB4F0E" w:rsidP="00FC7035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B4F0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 w:rsidR="00FC703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  <w:r w:rsidRPr="00AB4F0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FC703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00</w:t>
            </w:r>
          </w:p>
        </w:tc>
      </w:tr>
    </w:tbl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B4F0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B4F0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B4F0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B4F0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AB4F0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7035" w:rsidRDefault="00FC703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Николина Танасијевић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C7035" w:rsidRDefault="00FC7035" w:rsidP="00FC7035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</w:t>
            </w:r>
            <w:r w:rsidRPr="00FC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32И07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44123A"/>
    <w:rsid w:val="00443916"/>
    <w:rsid w:val="005F5810"/>
    <w:rsid w:val="007A3F8C"/>
    <w:rsid w:val="008942DB"/>
    <w:rsid w:val="008D6B9C"/>
    <w:rsid w:val="008F1E6A"/>
    <w:rsid w:val="009208E4"/>
    <w:rsid w:val="00930AED"/>
    <w:rsid w:val="00AB4F0E"/>
    <w:rsid w:val="00D25612"/>
    <w:rsid w:val="00ED16CD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5487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18</cp:revision>
  <dcterms:created xsi:type="dcterms:W3CDTF">2019-08-02T08:14:00Z</dcterms:created>
  <dcterms:modified xsi:type="dcterms:W3CDTF">2020-10-19T09:27:00Z</dcterms:modified>
</cp:coreProperties>
</file>