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C9DC" w14:textId="77777777" w:rsidR="00921B67" w:rsidRPr="00921B67" w:rsidRDefault="00921B67" w:rsidP="00921B67">
      <w:pPr>
        <w:jc w:val="both"/>
        <w:rPr>
          <w:rFonts w:ascii="Times New Roman" w:hAnsi="Times New Roman" w:cs="Times New Roman"/>
          <w:sz w:val="24"/>
          <w:szCs w:val="24"/>
        </w:rPr>
      </w:pPr>
      <w:r w:rsidRPr="00921B67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државним службеницима </w:t>
      </w:r>
    </w:p>
    <w:p w14:paraId="6480CC92" w14:textId="37A6462A" w:rsidR="00921B67" w:rsidRDefault="00921B67" w:rsidP="00921B67">
      <w:pPr>
        <w:jc w:val="both"/>
        <w:rPr>
          <w:lang w:val="sr-Cyrl-RS"/>
        </w:rPr>
      </w:pPr>
      <w:hyperlink r:id="rId5" w:history="1">
        <w:r w:rsidRPr="00DA3C9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https://pravno-informacioni-sistem.rs/eli/rep/sgrs/skupstina/zakon/2005/79/2/reg</w:t>
        </w:r>
      </w:hyperlink>
    </w:p>
    <w:p w14:paraId="31174549" w14:textId="77777777" w:rsidR="00921B67" w:rsidRDefault="00921B67" w:rsidP="00921B6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AB6B4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Закон о општем управном поступку</w:t>
      </w:r>
    </w:p>
    <w:p w14:paraId="64C9D5F6" w14:textId="77777777" w:rsidR="00921B67" w:rsidRPr="00AB6B47" w:rsidRDefault="00921B67" w:rsidP="00921B67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AB6B47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https://pravno-informacioni-sistem.rs/eli/rep/sgrs/skupstina/zakon/2016/18/2/reg</w:t>
      </w:r>
    </w:p>
    <w:p w14:paraId="30DBD5CD" w14:textId="77777777" w:rsidR="00921B67" w:rsidRDefault="00921B67" w:rsidP="00921B67">
      <w:pP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Закон о буџетском систему</w:t>
      </w:r>
    </w:p>
    <w:p w14:paraId="7CA5D63C" w14:textId="77777777" w:rsidR="00921B67" w:rsidRDefault="00921B67" w:rsidP="00921B67">
      <w:pP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hyperlink r:id="rId6" w:history="1">
        <w:r w:rsidRPr="00DA3C9B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Cyrl-RS"/>
            <w14:ligatures w14:val="none"/>
          </w:rPr>
          <w:t>https://pravno-informacioni-sistem.rs/eli/rep/sgrs/skupstina/zakon/2009/54/1/reg</w:t>
        </w:r>
      </w:hyperlink>
    </w:p>
    <w:p w14:paraId="36CDAD3C" w14:textId="77777777" w:rsidR="00921B67" w:rsidRPr="00AB6B47" w:rsidRDefault="00921B67" w:rsidP="00921B67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AB6B47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буџету  </w:t>
      </w:r>
    </w:p>
    <w:p w14:paraId="0B7B9720" w14:textId="77777777" w:rsidR="00921B67" w:rsidRPr="00AB6B47" w:rsidRDefault="00921B67" w:rsidP="00921B67">
      <w:pPr>
        <w:pStyle w:val="ListParagraph"/>
        <w:ind w:left="-426" w:right="-1039" w:hanging="719"/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</w:t>
      </w:r>
      <w:r w:rsidRPr="00D3060A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https://pravno-informacioni-sistem.rs/eli/rep/sgrs/skupstina/zakon/2024/94/1/reg</w:t>
      </w:r>
    </w:p>
    <w:p w14:paraId="00128EB1" w14:textId="77777777" w:rsidR="00921B67" w:rsidRDefault="00921B67" w:rsidP="00921B67">
      <w:pPr>
        <w:rPr>
          <w:lang w:val="sr-Latn-CS" w:eastAsia="sr-Latn-CS"/>
        </w:rPr>
      </w:pPr>
      <w:r w:rsidRPr="00D1689D">
        <w:rPr>
          <w:lang w:val="sr-Cyrl-RS" w:eastAsia="sr-Latn-CS"/>
        </w:rPr>
        <w:t>Закон о заштити података о личности</w:t>
      </w:r>
    </w:p>
    <w:p w14:paraId="62F8CBE1" w14:textId="77777777" w:rsidR="00921B67" w:rsidRPr="00AB6B47" w:rsidRDefault="00921B67" w:rsidP="00921B67">
      <w:pPr>
        <w:rPr>
          <w:lang w:val="sr-Latn-CS" w:eastAsia="sr-Latn-CS"/>
        </w:rPr>
      </w:pPr>
      <w:hyperlink r:id="rId7" w:history="1">
        <w:r w:rsidRPr="00DA3C9B">
          <w:rPr>
            <w:rStyle w:val="Hyperlink"/>
            <w:lang w:val="sr-Latn-CS" w:eastAsia="sr-Latn-CS"/>
          </w:rPr>
          <w:t>https://pravno-informacioni-sistem.rs/eli/rep/sgrs/skupstina/zakon/2018/87/13/reg</w:t>
        </w:r>
      </w:hyperlink>
    </w:p>
    <w:p w14:paraId="431CEA12" w14:textId="77777777" w:rsidR="00921B67" w:rsidRDefault="00921B67" w:rsidP="00921B67">
      <w:pPr>
        <w:rPr>
          <w:lang w:val="sr-Latn-CS" w:eastAsia="sr-Latn-CS"/>
        </w:rPr>
      </w:pPr>
      <w:r w:rsidRPr="00D1689D">
        <w:rPr>
          <w:lang w:val="sr-Cyrl-RS" w:eastAsia="sr-Latn-CS"/>
        </w:rPr>
        <w:t>Закон о платама државних службеника и намештеника</w:t>
      </w:r>
    </w:p>
    <w:p w14:paraId="474C8A1B" w14:textId="77777777" w:rsidR="00921B67" w:rsidRDefault="00921B67" w:rsidP="00921B67">
      <w:pPr>
        <w:rPr>
          <w:lang w:val="sr-Latn-CS" w:eastAsia="sr-Latn-CS"/>
        </w:rPr>
      </w:pPr>
      <w:hyperlink r:id="rId8" w:history="1">
        <w:r w:rsidRPr="00DA3C9B">
          <w:rPr>
            <w:rStyle w:val="Hyperlink"/>
            <w:lang w:val="sr-Latn-CS" w:eastAsia="sr-Latn-CS"/>
          </w:rPr>
          <w:t>https://pravno-informacioni-sistem.rs/eli/rep/sgrs/skupstina/zakon/2006/62/5/reg</w:t>
        </w:r>
      </w:hyperlink>
    </w:p>
    <w:p w14:paraId="5E5B1848" w14:textId="77777777" w:rsidR="00921B67" w:rsidRDefault="00921B67" w:rsidP="00921B6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AB6B4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Закон о платним услугама</w:t>
      </w:r>
    </w:p>
    <w:p w14:paraId="67BF6044" w14:textId="77777777" w:rsidR="00921B67" w:rsidRDefault="00921B67" w:rsidP="00921B67">
      <w:pP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hyperlink r:id="rId9" w:history="1">
        <w:r w:rsidRPr="00DA3C9B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Latn-CS"/>
            <w14:ligatures w14:val="none"/>
          </w:rPr>
          <w:t>https://pravno-informacioni-sistem.rs/eli/rep/sgrs/skupstina/zakon/2014/139/2/reg</w:t>
        </w:r>
      </w:hyperlink>
    </w:p>
    <w:p w14:paraId="33DCEFF0" w14:textId="77777777" w:rsidR="00921B67" w:rsidRPr="00AB6B47" w:rsidRDefault="00921B67" w:rsidP="00921B67">
      <w:pPr>
        <w:jc w:val="both"/>
        <w:rPr>
          <w:rFonts w:ascii="Times New Roman" w:hAnsi="Times New Roman" w:cs="Times New Roman"/>
          <w:sz w:val="24"/>
          <w:szCs w:val="24"/>
        </w:rPr>
      </w:pPr>
      <w:r w:rsidRPr="00AB6B47">
        <w:rPr>
          <w:rFonts w:ascii="Times New Roman" w:hAnsi="Times New Roman" w:cs="Times New Roman"/>
          <w:sz w:val="24"/>
          <w:szCs w:val="24"/>
          <w:lang w:val="sr-Cyrl-RS"/>
        </w:rPr>
        <w:t xml:space="preserve">Закон о платном промету </w:t>
      </w:r>
    </w:p>
    <w:p w14:paraId="3DED9EDB" w14:textId="77777777" w:rsidR="00921B67" w:rsidRPr="00AB6B47" w:rsidRDefault="00921B67" w:rsidP="00921B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0" w:history="1">
        <w:r w:rsidRPr="00DA3C9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https://pravno-informacioni-sistem.rs/eli/rep/slsrj/skupstina/zakon/2002/3/2/reg</w:t>
        </w:r>
      </w:hyperlink>
    </w:p>
    <w:p w14:paraId="2616728E" w14:textId="4584DAF6" w:rsidR="00F97446" w:rsidRDefault="00AB6B47">
      <w:pPr>
        <w:rPr>
          <w:lang w:val="sr-Latn-CS"/>
        </w:rPr>
      </w:pPr>
      <w:r w:rsidRPr="00D1689D">
        <w:rPr>
          <w:lang w:val="sr-Cyrl-RS"/>
        </w:rPr>
        <w:t>Правилник о начину припреме, састављања и подношења финансијских извештаја корисника буџетских средстава, корисника средстава организација за обавезно социјално осигурање и буџетских фондова</w:t>
      </w:r>
    </w:p>
    <w:p w14:paraId="23AD20EA" w14:textId="43D486F3" w:rsidR="00AB6B47" w:rsidRPr="00AB6B47" w:rsidRDefault="00AB6B47">
      <w:pPr>
        <w:rPr>
          <w:lang w:val="sr-Latn-CS"/>
        </w:rPr>
      </w:pPr>
      <w:hyperlink r:id="rId11" w:history="1">
        <w:r w:rsidRPr="00DA3C9B">
          <w:rPr>
            <w:rStyle w:val="Hyperlink"/>
            <w:lang w:val="sr-Latn-CS"/>
          </w:rPr>
          <w:t>https://www.paragraf.rs/propisi/pravilnik_o_nacinu_pripreme_sastavljanja_i_podnosenja_finansijskih_izvestaja_korisnika_budzetskih_sredstava_korisnika_sredstava_organizacija_za_obavezno_socijalno_osiguranje_i_budzetskih_fondova.html</w:t>
        </w:r>
      </w:hyperlink>
    </w:p>
    <w:p w14:paraId="6594C51D" w14:textId="77777777" w:rsidR="00AB6B47" w:rsidRPr="00AB6B47" w:rsidRDefault="00AB6B47" w:rsidP="00AB6B47">
      <w:pPr>
        <w:jc w:val="both"/>
        <w:rPr>
          <w:rFonts w:ascii="Times New Roman" w:hAnsi="Times New Roman" w:cs="Times New Roman"/>
          <w:sz w:val="24"/>
          <w:szCs w:val="24"/>
        </w:rPr>
      </w:pPr>
      <w:r w:rsidRPr="00AB6B47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 о условима и начину вођења рачуна за уплату јавних прихода и распоред средстава са тих рачуна </w:t>
      </w:r>
    </w:p>
    <w:p w14:paraId="325AEF22" w14:textId="02D044C5" w:rsidR="00AB6B47" w:rsidRPr="00AB6B47" w:rsidRDefault="00AB6B47" w:rsidP="00AB6B47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sr-Latn-CS"/>
        </w:rPr>
      </w:pPr>
      <w:hyperlink r:id="rId12" w:history="1">
        <w:r w:rsidRPr="00DA3C9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https://pravno-informacioni-sistem.rs/eli/rep/sgrs/ministarstva/pravilnik/2016/16/2/reg</w:t>
        </w:r>
      </w:hyperlink>
    </w:p>
    <w:p w14:paraId="163FD37C" w14:textId="068B90FA" w:rsidR="00AB6B47" w:rsidRDefault="00AB6B4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AB6B4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Правилник о Плану подрачуна консолидованог рачуна трезора</w:t>
      </w:r>
    </w:p>
    <w:p w14:paraId="7A6D6E14" w14:textId="0AEADF69" w:rsidR="00AB6B47" w:rsidRPr="00AB6B47" w:rsidRDefault="00AB6B47" w:rsidP="00AB6B47">
      <w:pPr>
        <w:jc w:val="both"/>
        <w:rPr>
          <w:rFonts w:ascii="Times New Roman" w:hAnsi="Times New Roman" w:cs="Times New Roman"/>
          <w:sz w:val="24"/>
          <w:szCs w:val="24"/>
        </w:rPr>
      </w:pPr>
      <w:r w:rsidRPr="00AB6B47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https://pravno-informacioni-sistem.rs/eli/rep/sgrs/ministarstva/pravilnik/2019/50/7/reg</w:t>
      </w:r>
    </w:p>
    <w:p w14:paraId="21FCEC38" w14:textId="5D2F8B8C" w:rsidR="00AB6B47" w:rsidRDefault="00AB6B4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AB6B4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Правилник о извршења буџета</w:t>
      </w:r>
    </w:p>
    <w:p w14:paraId="069BE211" w14:textId="5F0EE278" w:rsidR="00AB6B47" w:rsidRDefault="00AB6B4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hyperlink r:id="rId13" w:history="1">
        <w:r w:rsidRPr="00DA3C9B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Latn-CS"/>
            <w14:ligatures w14:val="none"/>
          </w:rPr>
          <w:t>https://pravno-informacioni-sistem.rs/eli/rep/sgrs/ministarstva/pravilnik/2024/103/2/reg</w:t>
        </w:r>
      </w:hyperlink>
    </w:p>
    <w:p w14:paraId="565EAD95" w14:textId="77777777" w:rsidR="00AB6B47" w:rsidRDefault="00AB6B47">
      <w:pPr>
        <w:rPr>
          <w:rFonts w:ascii="Times New Roman" w:eastAsia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AB6B4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Правилник о начину и поступку обављања платног промета у оквиру консолидованог рачуна трезора</w:t>
      </w:r>
    </w:p>
    <w:p w14:paraId="023B4FEB" w14:textId="25368C59" w:rsidR="00AB6B47" w:rsidRPr="00AB6B47" w:rsidRDefault="00AB6B47">
      <w:hyperlink r:id="rId14" w:history="1">
        <w:r w:rsidRPr="00DA3C9B">
          <w:rPr>
            <w:rStyle w:val="Hyperlink"/>
          </w:rPr>
          <w:t>https://pravno-informacioni-sistem.rs/eli/rep/sgrs/ministarstva/pravilnik/2024/103/4/reg</w:t>
        </w:r>
      </w:hyperlink>
    </w:p>
    <w:p w14:paraId="2A1C60F4" w14:textId="1B87E874" w:rsidR="00AB6B47" w:rsidRDefault="00AB6B47">
      <w:pPr>
        <w:rPr>
          <w:lang w:val="sr-Latn-CS"/>
        </w:rPr>
      </w:pPr>
      <w:r w:rsidRPr="00D1689D">
        <w:rPr>
          <w:lang w:val="sr-Cyrl-RS"/>
        </w:rPr>
        <w:t>Уредба о јединственој тарифи по којој се наплаћују накнаде за услуге које врши Управа за трезор</w:t>
      </w:r>
    </w:p>
    <w:p w14:paraId="62319796" w14:textId="38B2FF82" w:rsidR="00AB6B47" w:rsidRPr="00AB6B47" w:rsidRDefault="00AB6B47">
      <w:pPr>
        <w:rPr>
          <w:lang w:val="sr-Latn-CS"/>
        </w:rPr>
      </w:pPr>
      <w:hyperlink r:id="rId15" w:history="1">
        <w:r w:rsidRPr="00DA3C9B">
          <w:rPr>
            <w:rStyle w:val="Hyperlink"/>
            <w:lang w:val="sr-Latn-CS"/>
          </w:rPr>
          <w:t>https://pravno-informacioni-sistem.rs/eli/rep/sgrs/vlada/uredba/2023/25/2/reg</w:t>
        </w:r>
      </w:hyperlink>
    </w:p>
    <w:p w14:paraId="2FB5D6AB" w14:textId="77777777" w:rsidR="00AB6B47" w:rsidRPr="00D3060A" w:rsidRDefault="00AB6B47" w:rsidP="00AB6B47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Уредба о разврставању радних места и мерилима за опис радних места државних службеника</w:t>
      </w:r>
    </w:p>
    <w:p w14:paraId="6DF91DBC" w14:textId="6AE27FAA" w:rsidR="00AB6B47" w:rsidRPr="00D3060A" w:rsidRDefault="00AB6B47" w:rsidP="00AB6B47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hyperlink r:id="rId16" w:history="1">
        <w:r w:rsidRPr="00DA3C9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https://www.paragraf.rs/propisi_download/uredba_o_razvrstavanju_radnih_mesta_i_merilima_za_opis_radnih_mesta_drzavnih_sluzbenika.pdf</w:t>
        </w:r>
      </w:hyperlink>
    </w:p>
    <w:p w14:paraId="08F6974F" w14:textId="4FB8C542" w:rsidR="00AB6B47" w:rsidRPr="00D3060A" w:rsidRDefault="00AB6B47" w:rsidP="00AB6B47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r w:rsidRPr="00D3060A">
        <w:rPr>
          <w:rFonts w:ascii="Times New Roman" w:hAnsi="Times New Roman" w:cs="Times New Roman"/>
          <w:sz w:val="24"/>
          <w:szCs w:val="24"/>
          <w:lang w:val="sr-Cyrl-RS"/>
        </w:rPr>
        <w:t>Уредба о начелима за унутрашње уређење и систематизацију радних места у министарствима, посебним организацијама и службама Владе</w:t>
      </w:r>
    </w:p>
    <w:p w14:paraId="7717554A" w14:textId="23D6D840" w:rsidR="00AB6B47" w:rsidRPr="00D3060A" w:rsidRDefault="00AB6B47" w:rsidP="00AB6B47">
      <w:pPr>
        <w:ind w:right="-1039"/>
        <w:rPr>
          <w:rFonts w:ascii="Times New Roman" w:hAnsi="Times New Roman" w:cs="Times New Roman"/>
          <w:sz w:val="24"/>
          <w:szCs w:val="24"/>
          <w:lang w:val="sr-Cyrl-RS"/>
        </w:rPr>
      </w:pPr>
      <w:hyperlink r:id="rId17" w:history="1">
        <w:r w:rsidRPr="00DA3C9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https://www.paragraf.rs/propisi_download/uredba_o_nacelima_za_unutrasnje_uredjenje_i_sistematizaciju_radnih_mesta_u_ministarstvima.pdf</w:t>
        </w:r>
      </w:hyperlink>
    </w:p>
    <w:p w14:paraId="54C815B7" w14:textId="1DC03248" w:rsidR="00AB6B47" w:rsidRPr="00AB6B47" w:rsidRDefault="00AB6B47">
      <w:pPr>
        <w:rPr>
          <w:lang w:val="sr-Latn-CS"/>
        </w:rPr>
      </w:pPr>
    </w:p>
    <w:sectPr w:rsidR="00AB6B47" w:rsidRPr="00AB6B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22775"/>
    <w:multiLevelType w:val="hybridMultilevel"/>
    <w:tmpl w:val="8AF45C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3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47"/>
    <w:rsid w:val="00003BED"/>
    <w:rsid w:val="00003FC5"/>
    <w:rsid w:val="00005CF6"/>
    <w:rsid w:val="0000611C"/>
    <w:rsid w:val="000106C2"/>
    <w:rsid w:val="0001078E"/>
    <w:rsid w:val="000123DF"/>
    <w:rsid w:val="000132C8"/>
    <w:rsid w:val="0001382A"/>
    <w:rsid w:val="00016E7F"/>
    <w:rsid w:val="0002154E"/>
    <w:rsid w:val="000230A3"/>
    <w:rsid w:val="0002462D"/>
    <w:rsid w:val="0003058D"/>
    <w:rsid w:val="00030983"/>
    <w:rsid w:val="000313D5"/>
    <w:rsid w:val="000313DD"/>
    <w:rsid w:val="0003756C"/>
    <w:rsid w:val="00037C2E"/>
    <w:rsid w:val="0004182D"/>
    <w:rsid w:val="00041A15"/>
    <w:rsid w:val="00041D36"/>
    <w:rsid w:val="000432E2"/>
    <w:rsid w:val="00045B6E"/>
    <w:rsid w:val="000461F2"/>
    <w:rsid w:val="00046D9E"/>
    <w:rsid w:val="00050582"/>
    <w:rsid w:val="00050881"/>
    <w:rsid w:val="00052E15"/>
    <w:rsid w:val="000546E1"/>
    <w:rsid w:val="0006379C"/>
    <w:rsid w:val="0006603D"/>
    <w:rsid w:val="000777A1"/>
    <w:rsid w:val="00081106"/>
    <w:rsid w:val="00082635"/>
    <w:rsid w:val="000907B4"/>
    <w:rsid w:val="0009251F"/>
    <w:rsid w:val="0009431C"/>
    <w:rsid w:val="00095553"/>
    <w:rsid w:val="00096375"/>
    <w:rsid w:val="0009657A"/>
    <w:rsid w:val="00096EB7"/>
    <w:rsid w:val="00097634"/>
    <w:rsid w:val="00097B41"/>
    <w:rsid w:val="000A03A3"/>
    <w:rsid w:val="000A04E1"/>
    <w:rsid w:val="000A23F0"/>
    <w:rsid w:val="000A4F72"/>
    <w:rsid w:val="000A56CD"/>
    <w:rsid w:val="000A7045"/>
    <w:rsid w:val="000B1516"/>
    <w:rsid w:val="000B3646"/>
    <w:rsid w:val="000B4A02"/>
    <w:rsid w:val="000B4E8E"/>
    <w:rsid w:val="000B52EB"/>
    <w:rsid w:val="000B5D71"/>
    <w:rsid w:val="000C1871"/>
    <w:rsid w:val="000C1E42"/>
    <w:rsid w:val="000C2B0D"/>
    <w:rsid w:val="000C6150"/>
    <w:rsid w:val="000C7288"/>
    <w:rsid w:val="000D2C6B"/>
    <w:rsid w:val="000D406F"/>
    <w:rsid w:val="000E1E32"/>
    <w:rsid w:val="000E7877"/>
    <w:rsid w:val="000F19BE"/>
    <w:rsid w:val="000F4EA1"/>
    <w:rsid w:val="000F723B"/>
    <w:rsid w:val="00100064"/>
    <w:rsid w:val="0010383E"/>
    <w:rsid w:val="0011028C"/>
    <w:rsid w:val="0011083B"/>
    <w:rsid w:val="00113E3A"/>
    <w:rsid w:val="0011570B"/>
    <w:rsid w:val="0011668B"/>
    <w:rsid w:val="00121B5C"/>
    <w:rsid w:val="001222EA"/>
    <w:rsid w:val="0012344E"/>
    <w:rsid w:val="001239F1"/>
    <w:rsid w:val="00124162"/>
    <w:rsid w:val="001254F7"/>
    <w:rsid w:val="001257E9"/>
    <w:rsid w:val="0012784E"/>
    <w:rsid w:val="001314C9"/>
    <w:rsid w:val="00135B6F"/>
    <w:rsid w:val="00137202"/>
    <w:rsid w:val="00141997"/>
    <w:rsid w:val="00145DC9"/>
    <w:rsid w:val="00147BD6"/>
    <w:rsid w:val="00150F55"/>
    <w:rsid w:val="00153534"/>
    <w:rsid w:val="001539FF"/>
    <w:rsid w:val="001570D3"/>
    <w:rsid w:val="0015751F"/>
    <w:rsid w:val="00162682"/>
    <w:rsid w:val="00163BA6"/>
    <w:rsid w:val="00163CA8"/>
    <w:rsid w:val="001738BA"/>
    <w:rsid w:val="00174CFF"/>
    <w:rsid w:val="0017686F"/>
    <w:rsid w:val="001855F1"/>
    <w:rsid w:val="001864B2"/>
    <w:rsid w:val="001917B9"/>
    <w:rsid w:val="00191C44"/>
    <w:rsid w:val="001947EC"/>
    <w:rsid w:val="00197092"/>
    <w:rsid w:val="001A0673"/>
    <w:rsid w:val="001A1713"/>
    <w:rsid w:val="001A383F"/>
    <w:rsid w:val="001A59B7"/>
    <w:rsid w:val="001B223D"/>
    <w:rsid w:val="001B302B"/>
    <w:rsid w:val="001B4163"/>
    <w:rsid w:val="001B4414"/>
    <w:rsid w:val="001C1AD9"/>
    <w:rsid w:val="001C5535"/>
    <w:rsid w:val="001C780C"/>
    <w:rsid w:val="001C7DFC"/>
    <w:rsid w:val="001C7FE7"/>
    <w:rsid w:val="001D2469"/>
    <w:rsid w:val="001E049F"/>
    <w:rsid w:val="001F0917"/>
    <w:rsid w:val="002010ED"/>
    <w:rsid w:val="00203FEA"/>
    <w:rsid w:val="00206BE6"/>
    <w:rsid w:val="00207CBB"/>
    <w:rsid w:val="00210A3F"/>
    <w:rsid w:val="00211D2E"/>
    <w:rsid w:val="002123CF"/>
    <w:rsid w:val="002178E2"/>
    <w:rsid w:val="002265E1"/>
    <w:rsid w:val="0022712A"/>
    <w:rsid w:val="002274D4"/>
    <w:rsid w:val="00227601"/>
    <w:rsid w:val="0023113A"/>
    <w:rsid w:val="00231726"/>
    <w:rsid w:val="002331A7"/>
    <w:rsid w:val="00235114"/>
    <w:rsid w:val="0024175D"/>
    <w:rsid w:val="00241F5A"/>
    <w:rsid w:val="00257B7F"/>
    <w:rsid w:val="00257DC4"/>
    <w:rsid w:val="00257FF2"/>
    <w:rsid w:val="00260AEC"/>
    <w:rsid w:val="002621DF"/>
    <w:rsid w:val="0026245E"/>
    <w:rsid w:val="0026725C"/>
    <w:rsid w:val="00267A8E"/>
    <w:rsid w:val="002703D9"/>
    <w:rsid w:val="002721AB"/>
    <w:rsid w:val="002755C5"/>
    <w:rsid w:val="00283349"/>
    <w:rsid w:val="00284A57"/>
    <w:rsid w:val="00285805"/>
    <w:rsid w:val="00293B22"/>
    <w:rsid w:val="002960AF"/>
    <w:rsid w:val="002A00B8"/>
    <w:rsid w:val="002A05B4"/>
    <w:rsid w:val="002A3023"/>
    <w:rsid w:val="002A74B8"/>
    <w:rsid w:val="002B2C4A"/>
    <w:rsid w:val="002C47F6"/>
    <w:rsid w:val="002C58F6"/>
    <w:rsid w:val="002D4BE5"/>
    <w:rsid w:val="002D7B20"/>
    <w:rsid w:val="002E6104"/>
    <w:rsid w:val="002E6508"/>
    <w:rsid w:val="002E6E1A"/>
    <w:rsid w:val="002E7AE1"/>
    <w:rsid w:val="002F034B"/>
    <w:rsid w:val="002F2AAB"/>
    <w:rsid w:val="002F3169"/>
    <w:rsid w:val="002F5EE5"/>
    <w:rsid w:val="002F7585"/>
    <w:rsid w:val="00300E61"/>
    <w:rsid w:val="00301E2D"/>
    <w:rsid w:val="0031090E"/>
    <w:rsid w:val="003118CA"/>
    <w:rsid w:val="00311D5F"/>
    <w:rsid w:val="0031421D"/>
    <w:rsid w:val="003153AD"/>
    <w:rsid w:val="00316DE6"/>
    <w:rsid w:val="00317925"/>
    <w:rsid w:val="0032147D"/>
    <w:rsid w:val="003221ED"/>
    <w:rsid w:val="00332E32"/>
    <w:rsid w:val="003337DE"/>
    <w:rsid w:val="0033598B"/>
    <w:rsid w:val="00335CA1"/>
    <w:rsid w:val="00340023"/>
    <w:rsid w:val="00340168"/>
    <w:rsid w:val="003435B1"/>
    <w:rsid w:val="0034386F"/>
    <w:rsid w:val="003439D5"/>
    <w:rsid w:val="00343AA4"/>
    <w:rsid w:val="003461B5"/>
    <w:rsid w:val="003477A9"/>
    <w:rsid w:val="00347A5C"/>
    <w:rsid w:val="00351488"/>
    <w:rsid w:val="003577FF"/>
    <w:rsid w:val="00370FD0"/>
    <w:rsid w:val="00373C13"/>
    <w:rsid w:val="00376C15"/>
    <w:rsid w:val="00377D24"/>
    <w:rsid w:val="003839F3"/>
    <w:rsid w:val="00383F29"/>
    <w:rsid w:val="003901E5"/>
    <w:rsid w:val="0039227A"/>
    <w:rsid w:val="00393288"/>
    <w:rsid w:val="0039669B"/>
    <w:rsid w:val="00397615"/>
    <w:rsid w:val="003A3883"/>
    <w:rsid w:val="003A3D3A"/>
    <w:rsid w:val="003A43AE"/>
    <w:rsid w:val="003A5804"/>
    <w:rsid w:val="003B12B4"/>
    <w:rsid w:val="003B255F"/>
    <w:rsid w:val="003B27C1"/>
    <w:rsid w:val="003B33DB"/>
    <w:rsid w:val="003B6AA1"/>
    <w:rsid w:val="003B734F"/>
    <w:rsid w:val="003C39EF"/>
    <w:rsid w:val="003C3AAC"/>
    <w:rsid w:val="003C581D"/>
    <w:rsid w:val="003D173A"/>
    <w:rsid w:val="003D3ADB"/>
    <w:rsid w:val="003D6173"/>
    <w:rsid w:val="003E5DC5"/>
    <w:rsid w:val="003F1D07"/>
    <w:rsid w:val="003F3E60"/>
    <w:rsid w:val="003F5733"/>
    <w:rsid w:val="003F79B9"/>
    <w:rsid w:val="00403F28"/>
    <w:rsid w:val="004048A2"/>
    <w:rsid w:val="00414117"/>
    <w:rsid w:val="00414280"/>
    <w:rsid w:val="00421DAD"/>
    <w:rsid w:val="00423AFF"/>
    <w:rsid w:val="00426434"/>
    <w:rsid w:val="00434C55"/>
    <w:rsid w:val="004355A0"/>
    <w:rsid w:val="004356E3"/>
    <w:rsid w:val="0043625B"/>
    <w:rsid w:val="00446964"/>
    <w:rsid w:val="00447849"/>
    <w:rsid w:val="004535EB"/>
    <w:rsid w:val="004576F3"/>
    <w:rsid w:val="00462791"/>
    <w:rsid w:val="00462B9B"/>
    <w:rsid w:val="00464D40"/>
    <w:rsid w:val="004652D5"/>
    <w:rsid w:val="00466E39"/>
    <w:rsid w:val="00466F82"/>
    <w:rsid w:val="00467629"/>
    <w:rsid w:val="00471F5D"/>
    <w:rsid w:val="00473778"/>
    <w:rsid w:val="00475097"/>
    <w:rsid w:val="00476814"/>
    <w:rsid w:val="004808F5"/>
    <w:rsid w:val="00480B24"/>
    <w:rsid w:val="0048106E"/>
    <w:rsid w:val="00482328"/>
    <w:rsid w:val="00483265"/>
    <w:rsid w:val="00491182"/>
    <w:rsid w:val="0049332E"/>
    <w:rsid w:val="00494753"/>
    <w:rsid w:val="00496F35"/>
    <w:rsid w:val="004A191D"/>
    <w:rsid w:val="004B1CCF"/>
    <w:rsid w:val="004C193E"/>
    <w:rsid w:val="004C6723"/>
    <w:rsid w:val="004D0307"/>
    <w:rsid w:val="004D0B44"/>
    <w:rsid w:val="004D1E00"/>
    <w:rsid w:val="004D723C"/>
    <w:rsid w:val="004D783F"/>
    <w:rsid w:val="004D7EB9"/>
    <w:rsid w:val="004E2135"/>
    <w:rsid w:val="004E4E74"/>
    <w:rsid w:val="004F040F"/>
    <w:rsid w:val="004F1D13"/>
    <w:rsid w:val="004F2732"/>
    <w:rsid w:val="004F6BE8"/>
    <w:rsid w:val="0050043F"/>
    <w:rsid w:val="00502C2C"/>
    <w:rsid w:val="005051E4"/>
    <w:rsid w:val="0050522A"/>
    <w:rsid w:val="0050718A"/>
    <w:rsid w:val="00507774"/>
    <w:rsid w:val="00507A97"/>
    <w:rsid w:val="00513560"/>
    <w:rsid w:val="00514B53"/>
    <w:rsid w:val="00523080"/>
    <w:rsid w:val="0052337E"/>
    <w:rsid w:val="00524CAC"/>
    <w:rsid w:val="00525B7E"/>
    <w:rsid w:val="00525FAD"/>
    <w:rsid w:val="00531549"/>
    <w:rsid w:val="00532499"/>
    <w:rsid w:val="005329B0"/>
    <w:rsid w:val="00543F8A"/>
    <w:rsid w:val="00544CC9"/>
    <w:rsid w:val="005529E3"/>
    <w:rsid w:val="00553C95"/>
    <w:rsid w:val="005555E9"/>
    <w:rsid w:val="00557A4A"/>
    <w:rsid w:val="00561103"/>
    <w:rsid w:val="00563FFE"/>
    <w:rsid w:val="005667F2"/>
    <w:rsid w:val="00566FF1"/>
    <w:rsid w:val="00567607"/>
    <w:rsid w:val="0057010F"/>
    <w:rsid w:val="00574540"/>
    <w:rsid w:val="00574711"/>
    <w:rsid w:val="0057652E"/>
    <w:rsid w:val="00577367"/>
    <w:rsid w:val="005813D5"/>
    <w:rsid w:val="00585A79"/>
    <w:rsid w:val="00593915"/>
    <w:rsid w:val="005A5C01"/>
    <w:rsid w:val="005B7A69"/>
    <w:rsid w:val="005C0C8E"/>
    <w:rsid w:val="005C4BDB"/>
    <w:rsid w:val="005C60CE"/>
    <w:rsid w:val="005D0E39"/>
    <w:rsid w:val="005D380D"/>
    <w:rsid w:val="005D4634"/>
    <w:rsid w:val="005E1883"/>
    <w:rsid w:val="005E3F09"/>
    <w:rsid w:val="005F0F33"/>
    <w:rsid w:val="005F5568"/>
    <w:rsid w:val="005F59E8"/>
    <w:rsid w:val="0060197C"/>
    <w:rsid w:val="00601F0C"/>
    <w:rsid w:val="00601FD4"/>
    <w:rsid w:val="00605E7E"/>
    <w:rsid w:val="0060693C"/>
    <w:rsid w:val="00607359"/>
    <w:rsid w:val="006134A9"/>
    <w:rsid w:val="00614BFC"/>
    <w:rsid w:val="00615A00"/>
    <w:rsid w:val="00622899"/>
    <w:rsid w:val="0062400C"/>
    <w:rsid w:val="00625314"/>
    <w:rsid w:val="00635544"/>
    <w:rsid w:val="00635C66"/>
    <w:rsid w:val="00637F1D"/>
    <w:rsid w:val="00640347"/>
    <w:rsid w:val="00641441"/>
    <w:rsid w:val="006440D6"/>
    <w:rsid w:val="00646B82"/>
    <w:rsid w:val="00654064"/>
    <w:rsid w:val="00662CEE"/>
    <w:rsid w:val="00666A1C"/>
    <w:rsid w:val="006671CB"/>
    <w:rsid w:val="00667967"/>
    <w:rsid w:val="00673A54"/>
    <w:rsid w:val="00674C2C"/>
    <w:rsid w:val="00675A31"/>
    <w:rsid w:val="00676151"/>
    <w:rsid w:val="006819A0"/>
    <w:rsid w:val="0068286E"/>
    <w:rsid w:val="006869DA"/>
    <w:rsid w:val="00687DB8"/>
    <w:rsid w:val="0069010B"/>
    <w:rsid w:val="00692ABF"/>
    <w:rsid w:val="00695953"/>
    <w:rsid w:val="006969B2"/>
    <w:rsid w:val="006A027B"/>
    <w:rsid w:val="006A1AC6"/>
    <w:rsid w:val="006B1998"/>
    <w:rsid w:val="006B2A42"/>
    <w:rsid w:val="006B39C5"/>
    <w:rsid w:val="006C4CE2"/>
    <w:rsid w:val="006C4E81"/>
    <w:rsid w:val="006C5F20"/>
    <w:rsid w:val="006D3332"/>
    <w:rsid w:val="006E2ECB"/>
    <w:rsid w:val="006E3CB9"/>
    <w:rsid w:val="006E438A"/>
    <w:rsid w:val="006F1569"/>
    <w:rsid w:val="006F64CC"/>
    <w:rsid w:val="007026BD"/>
    <w:rsid w:val="00703FD7"/>
    <w:rsid w:val="00710048"/>
    <w:rsid w:val="00711863"/>
    <w:rsid w:val="0071204E"/>
    <w:rsid w:val="00717213"/>
    <w:rsid w:val="007219E5"/>
    <w:rsid w:val="00721C0E"/>
    <w:rsid w:val="00721E01"/>
    <w:rsid w:val="00725F44"/>
    <w:rsid w:val="00730841"/>
    <w:rsid w:val="00730F7A"/>
    <w:rsid w:val="007313D7"/>
    <w:rsid w:val="00731D15"/>
    <w:rsid w:val="007420DE"/>
    <w:rsid w:val="007424A0"/>
    <w:rsid w:val="007454FB"/>
    <w:rsid w:val="00746264"/>
    <w:rsid w:val="00754B99"/>
    <w:rsid w:val="00755406"/>
    <w:rsid w:val="00763C79"/>
    <w:rsid w:val="00764690"/>
    <w:rsid w:val="00765A9E"/>
    <w:rsid w:val="00770140"/>
    <w:rsid w:val="007732D3"/>
    <w:rsid w:val="007737D4"/>
    <w:rsid w:val="00773CF7"/>
    <w:rsid w:val="00777008"/>
    <w:rsid w:val="00777B4D"/>
    <w:rsid w:val="00786484"/>
    <w:rsid w:val="00792755"/>
    <w:rsid w:val="007959EB"/>
    <w:rsid w:val="00796FA2"/>
    <w:rsid w:val="007979B8"/>
    <w:rsid w:val="007A3243"/>
    <w:rsid w:val="007A3443"/>
    <w:rsid w:val="007A3827"/>
    <w:rsid w:val="007A4905"/>
    <w:rsid w:val="007A6273"/>
    <w:rsid w:val="007A78FC"/>
    <w:rsid w:val="007B344B"/>
    <w:rsid w:val="007C08F9"/>
    <w:rsid w:val="007C2763"/>
    <w:rsid w:val="007E39BC"/>
    <w:rsid w:val="007E3BC1"/>
    <w:rsid w:val="007E656B"/>
    <w:rsid w:val="007F512B"/>
    <w:rsid w:val="008029E1"/>
    <w:rsid w:val="00813095"/>
    <w:rsid w:val="008229CC"/>
    <w:rsid w:val="008232B6"/>
    <w:rsid w:val="008237A0"/>
    <w:rsid w:val="00842408"/>
    <w:rsid w:val="00853E39"/>
    <w:rsid w:val="00854C62"/>
    <w:rsid w:val="00856016"/>
    <w:rsid w:val="008616FD"/>
    <w:rsid w:val="00862777"/>
    <w:rsid w:val="00862962"/>
    <w:rsid w:val="0087057A"/>
    <w:rsid w:val="0087267D"/>
    <w:rsid w:val="00875029"/>
    <w:rsid w:val="00880860"/>
    <w:rsid w:val="008813C4"/>
    <w:rsid w:val="00881E76"/>
    <w:rsid w:val="0088226B"/>
    <w:rsid w:val="00882397"/>
    <w:rsid w:val="008962B2"/>
    <w:rsid w:val="00896606"/>
    <w:rsid w:val="008A1510"/>
    <w:rsid w:val="008A5518"/>
    <w:rsid w:val="008B4D9F"/>
    <w:rsid w:val="008B53E2"/>
    <w:rsid w:val="008B7D55"/>
    <w:rsid w:val="008C2374"/>
    <w:rsid w:val="008C7795"/>
    <w:rsid w:val="008D1CC5"/>
    <w:rsid w:val="008D7540"/>
    <w:rsid w:val="008D7E04"/>
    <w:rsid w:val="008E507A"/>
    <w:rsid w:val="008F2C3D"/>
    <w:rsid w:val="008F30C1"/>
    <w:rsid w:val="008F4C44"/>
    <w:rsid w:val="008F5325"/>
    <w:rsid w:val="008F7326"/>
    <w:rsid w:val="008F7391"/>
    <w:rsid w:val="00900365"/>
    <w:rsid w:val="0090126B"/>
    <w:rsid w:val="00904E3C"/>
    <w:rsid w:val="0091616E"/>
    <w:rsid w:val="00921B67"/>
    <w:rsid w:val="00927CF0"/>
    <w:rsid w:val="00927D60"/>
    <w:rsid w:val="00934A75"/>
    <w:rsid w:val="00937095"/>
    <w:rsid w:val="009378BF"/>
    <w:rsid w:val="00941B1E"/>
    <w:rsid w:val="009428BE"/>
    <w:rsid w:val="00944E5D"/>
    <w:rsid w:val="00945576"/>
    <w:rsid w:val="009467CF"/>
    <w:rsid w:val="0094784E"/>
    <w:rsid w:val="00954423"/>
    <w:rsid w:val="00955594"/>
    <w:rsid w:val="0096286D"/>
    <w:rsid w:val="0096467C"/>
    <w:rsid w:val="00964E5F"/>
    <w:rsid w:val="00971181"/>
    <w:rsid w:val="00971A67"/>
    <w:rsid w:val="00974CC8"/>
    <w:rsid w:val="00977E0F"/>
    <w:rsid w:val="00983433"/>
    <w:rsid w:val="009840E3"/>
    <w:rsid w:val="009871B8"/>
    <w:rsid w:val="00992EBD"/>
    <w:rsid w:val="00993DC3"/>
    <w:rsid w:val="00995A1C"/>
    <w:rsid w:val="009A053D"/>
    <w:rsid w:val="009A1F7B"/>
    <w:rsid w:val="009A2265"/>
    <w:rsid w:val="009A5D8D"/>
    <w:rsid w:val="009B03DA"/>
    <w:rsid w:val="009B10CB"/>
    <w:rsid w:val="009B1AF5"/>
    <w:rsid w:val="009B3A6F"/>
    <w:rsid w:val="009B4DFD"/>
    <w:rsid w:val="009B5D3B"/>
    <w:rsid w:val="009C5E98"/>
    <w:rsid w:val="009C79AF"/>
    <w:rsid w:val="009D09BC"/>
    <w:rsid w:val="009D2406"/>
    <w:rsid w:val="009E18BD"/>
    <w:rsid w:val="009E39CD"/>
    <w:rsid w:val="009E4275"/>
    <w:rsid w:val="009F08D1"/>
    <w:rsid w:val="009F27E2"/>
    <w:rsid w:val="009F3860"/>
    <w:rsid w:val="009F688A"/>
    <w:rsid w:val="009F6C14"/>
    <w:rsid w:val="009F7B50"/>
    <w:rsid w:val="00A06EFD"/>
    <w:rsid w:val="00A074F6"/>
    <w:rsid w:val="00A12FE6"/>
    <w:rsid w:val="00A21821"/>
    <w:rsid w:val="00A21A83"/>
    <w:rsid w:val="00A23A0D"/>
    <w:rsid w:val="00A259EC"/>
    <w:rsid w:val="00A27B9A"/>
    <w:rsid w:val="00A27DE5"/>
    <w:rsid w:val="00A27E75"/>
    <w:rsid w:val="00A34698"/>
    <w:rsid w:val="00A3726B"/>
    <w:rsid w:val="00A41E51"/>
    <w:rsid w:val="00A43DA0"/>
    <w:rsid w:val="00A43E19"/>
    <w:rsid w:val="00A444AD"/>
    <w:rsid w:val="00A454A7"/>
    <w:rsid w:val="00A4603B"/>
    <w:rsid w:val="00A56A91"/>
    <w:rsid w:val="00A61512"/>
    <w:rsid w:val="00A616ED"/>
    <w:rsid w:val="00A6329B"/>
    <w:rsid w:val="00A633C4"/>
    <w:rsid w:val="00A64CF4"/>
    <w:rsid w:val="00A65ABB"/>
    <w:rsid w:val="00A65EC6"/>
    <w:rsid w:val="00A674E9"/>
    <w:rsid w:val="00A67AFD"/>
    <w:rsid w:val="00A7238A"/>
    <w:rsid w:val="00A764B0"/>
    <w:rsid w:val="00A81ECF"/>
    <w:rsid w:val="00A85E0D"/>
    <w:rsid w:val="00A916F1"/>
    <w:rsid w:val="00A92327"/>
    <w:rsid w:val="00AA0537"/>
    <w:rsid w:val="00AA1510"/>
    <w:rsid w:val="00AA3001"/>
    <w:rsid w:val="00AA5916"/>
    <w:rsid w:val="00AA6CF2"/>
    <w:rsid w:val="00AB0FD9"/>
    <w:rsid w:val="00AB1B7C"/>
    <w:rsid w:val="00AB1C91"/>
    <w:rsid w:val="00AB1F27"/>
    <w:rsid w:val="00AB4FE5"/>
    <w:rsid w:val="00AB505C"/>
    <w:rsid w:val="00AB6B47"/>
    <w:rsid w:val="00AB7C19"/>
    <w:rsid w:val="00AC3576"/>
    <w:rsid w:val="00AC498C"/>
    <w:rsid w:val="00AC522F"/>
    <w:rsid w:val="00AC6757"/>
    <w:rsid w:val="00AC7109"/>
    <w:rsid w:val="00AC76BB"/>
    <w:rsid w:val="00AC7B80"/>
    <w:rsid w:val="00AD1F91"/>
    <w:rsid w:val="00AD2824"/>
    <w:rsid w:val="00AD2DF7"/>
    <w:rsid w:val="00AD305C"/>
    <w:rsid w:val="00AD3FFA"/>
    <w:rsid w:val="00AD499A"/>
    <w:rsid w:val="00AD5FC3"/>
    <w:rsid w:val="00AD6399"/>
    <w:rsid w:val="00AD6428"/>
    <w:rsid w:val="00AD69C1"/>
    <w:rsid w:val="00AD6E65"/>
    <w:rsid w:val="00AE2401"/>
    <w:rsid w:val="00AE4828"/>
    <w:rsid w:val="00AE66C7"/>
    <w:rsid w:val="00AF1458"/>
    <w:rsid w:val="00AF2BF8"/>
    <w:rsid w:val="00AF2F09"/>
    <w:rsid w:val="00AF7BE4"/>
    <w:rsid w:val="00B0001E"/>
    <w:rsid w:val="00B0181D"/>
    <w:rsid w:val="00B05E92"/>
    <w:rsid w:val="00B13583"/>
    <w:rsid w:val="00B16937"/>
    <w:rsid w:val="00B16B6D"/>
    <w:rsid w:val="00B17A82"/>
    <w:rsid w:val="00B20244"/>
    <w:rsid w:val="00B22139"/>
    <w:rsid w:val="00B3283A"/>
    <w:rsid w:val="00B336BB"/>
    <w:rsid w:val="00B33EBA"/>
    <w:rsid w:val="00B3601A"/>
    <w:rsid w:val="00B37D18"/>
    <w:rsid w:val="00B43845"/>
    <w:rsid w:val="00B5158B"/>
    <w:rsid w:val="00B51DD5"/>
    <w:rsid w:val="00B5219B"/>
    <w:rsid w:val="00B562F9"/>
    <w:rsid w:val="00B6076E"/>
    <w:rsid w:val="00B616EC"/>
    <w:rsid w:val="00B62117"/>
    <w:rsid w:val="00B672B3"/>
    <w:rsid w:val="00B70044"/>
    <w:rsid w:val="00B722EF"/>
    <w:rsid w:val="00B7286C"/>
    <w:rsid w:val="00B73504"/>
    <w:rsid w:val="00B805CF"/>
    <w:rsid w:val="00B83189"/>
    <w:rsid w:val="00B83EAA"/>
    <w:rsid w:val="00B85339"/>
    <w:rsid w:val="00B90A3C"/>
    <w:rsid w:val="00B91CA6"/>
    <w:rsid w:val="00BA455B"/>
    <w:rsid w:val="00BA460F"/>
    <w:rsid w:val="00BB107A"/>
    <w:rsid w:val="00BB2116"/>
    <w:rsid w:val="00BB2E67"/>
    <w:rsid w:val="00BB57C6"/>
    <w:rsid w:val="00BB7D0C"/>
    <w:rsid w:val="00BC3E85"/>
    <w:rsid w:val="00BC3ED4"/>
    <w:rsid w:val="00BC4318"/>
    <w:rsid w:val="00BC6FAC"/>
    <w:rsid w:val="00BC790C"/>
    <w:rsid w:val="00BD48E4"/>
    <w:rsid w:val="00BE2898"/>
    <w:rsid w:val="00BE5907"/>
    <w:rsid w:val="00BF1A3D"/>
    <w:rsid w:val="00BF33BB"/>
    <w:rsid w:val="00BF4081"/>
    <w:rsid w:val="00BF42B3"/>
    <w:rsid w:val="00BF59FF"/>
    <w:rsid w:val="00C0021A"/>
    <w:rsid w:val="00C0384F"/>
    <w:rsid w:val="00C03A60"/>
    <w:rsid w:val="00C07460"/>
    <w:rsid w:val="00C07D35"/>
    <w:rsid w:val="00C270B9"/>
    <w:rsid w:val="00C315D8"/>
    <w:rsid w:val="00C34074"/>
    <w:rsid w:val="00C372C6"/>
    <w:rsid w:val="00C46A52"/>
    <w:rsid w:val="00C47723"/>
    <w:rsid w:val="00C50182"/>
    <w:rsid w:val="00C503B3"/>
    <w:rsid w:val="00C520D5"/>
    <w:rsid w:val="00C52FB5"/>
    <w:rsid w:val="00C57DD4"/>
    <w:rsid w:val="00C644DB"/>
    <w:rsid w:val="00C64ADD"/>
    <w:rsid w:val="00C65CCC"/>
    <w:rsid w:val="00C72252"/>
    <w:rsid w:val="00C7277A"/>
    <w:rsid w:val="00C72DF5"/>
    <w:rsid w:val="00C74180"/>
    <w:rsid w:val="00C751DD"/>
    <w:rsid w:val="00C8310C"/>
    <w:rsid w:val="00C8374E"/>
    <w:rsid w:val="00C8703B"/>
    <w:rsid w:val="00C9039F"/>
    <w:rsid w:val="00C922ED"/>
    <w:rsid w:val="00CA0313"/>
    <w:rsid w:val="00CA14D3"/>
    <w:rsid w:val="00CB16AA"/>
    <w:rsid w:val="00CB189C"/>
    <w:rsid w:val="00CB2A80"/>
    <w:rsid w:val="00CB4104"/>
    <w:rsid w:val="00CB523E"/>
    <w:rsid w:val="00CC4D41"/>
    <w:rsid w:val="00CC4F1A"/>
    <w:rsid w:val="00CE092E"/>
    <w:rsid w:val="00CE1416"/>
    <w:rsid w:val="00CE4546"/>
    <w:rsid w:val="00CE470A"/>
    <w:rsid w:val="00CE5CA2"/>
    <w:rsid w:val="00CE7603"/>
    <w:rsid w:val="00CF339F"/>
    <w:rsid w:val="00CF3609"/>
    <w:rsid w:val="00CF39D4"/>
    <w:rsid w:val="00CF4740"/>
    <w:rsid w:val="00CF4C6C"/>
    <w:rsid w:val="00D003CA"/>
    <w:rsid w:val="00D0738A"/>
    <w:rsid w:val="00D07893"/>
    <w:rsid w:val="00D07F38"/>
    <w:rsid w:val="00D14121"/>
    <w:rsid w:val="00D14AA7"/>
    <w:rsid w:val="00D14F3A"/>
    <w:rsid w:val="00D15282"/>
    <w:rsid w:val="00D20A45"/>
    <w:rsid w:val="00D21741"/>
    <w:rsid w:val="00D222B6"/>
    <w:rsid w:val="00D25713"/>
    <w:rsid w:val="00D264A6"/>
    <w:rsid w:val="00D2654A"/>
    <w:rsid w:val="00D269A7"/>
    <w:rsid w:val="00D26B5B"/>
    <w:rsid w:val="00D303E8"/>
    <w:rsid w:val="00D32F45"/>
    <w:rsid w:val="00D36236"/>
    <w:rsid w:val="00D36C38"/>
    <w:rsid w:val="00D431D5"/>
    <w:rsid w:val="00D43E23"/>
    <w:rsid w:val="00D43F68"/>
    <w:rsid w:val="00D45DB8"/>
    <w:rsid w:val="00D52AEE"/>
    <w:rsid w:val="00D63C5C"/>
    <w:rsid w:val="00D644FE"/>
    <w:rsid w:val="00D65004"/>
    <w:rsid w:val="00D6569A"/>
    <w:rsid w:val="00D65A96"/>
    <w:rsid w:val="00D65BAA"/>
    <w:rsid w:val="00D67D97"/>
    <w:rsid w:val="00D75C97"/>
    <w:rsid w:val="00D775E5"/>
    <w:rsid w:val="00D77900"/>
    <w:rsid w:val="00D8124B"/>
    <w:rsid w:val="00D81F90"/>
    <w:rsid w:val="00D87E19"/>
    <w:rsid w:val="00D9060B"/>
    <w:rsid w:val="00D959A1"/>
    <w:rsid w:val="00D97DBC"/>
    <w:rsid w:val="00DA1F8D"/>
    <w:rsid w:val="00DA24BA"/>
    <w:rsid w:val="00DA27DC"/>
    <w:rsid w:val="00DA33C7"/>
    <w:rsid w:val="00DA49AE"/>
    <w:rsid w:val="00DA4B87"/>
    <w:rsid w:val="00DB1336"/>
    <w:rsid w:val="00DB36D3"/>
    <w:rsid w:val="00DB722F"/>
    <w:rsid w:val="00DC0753"/>
    <w:rsid w:val="00DC5041"/>
    <w:rsid w:val="00DC5168"/>
    <w:rsid w:val="00DC76C9"/>
    <w:rsid w:val="00DE27EF"/>
    <w:rsid w:val="00DE34EB"/>
    <w:rsid w:val="00DF42CE"/>
    <w:rsid w:val="00DF51A8"/>
    <w:rsid w:val="00E01B13"/>
    <w:rsid w:val="00E02ADD"/>
    <w:rsid w:val="00E04FF6"/>
    <w:rsid w:val="00E05AAC"/>
    <w:rsid w:val="00E06474"/>
    <w:rsid w:val="00E129F5"/>
    <w:rsid w:val="00E178C4"/>
    <w:rsid w:val="00E209E2"/>
    <w:rsid w:val="00E20B20"/>
    <w:rsid w:val="00E21D1C"/>
    <w:rsid w:val="00E252D8"/>
    <w:rsid w:val="00E31564"/>
    <w:rsid w:val="00E32559"/>
    <w:rsid w:val="00E3315F"/>
    <w:rsid w:val="00E35D92"/>
    <w:rsid w:val="00E3670C"/>
    <w:rsid w:val="00E41E0E"/>
    <w:rsid w:val="00E425DA"/>
    <w:rsid w:val="00E43B9D"/>
    <w:rsid w:val="00E471CF"/>
    <w:rsid w:val="00E5245B"/>
    <w:rsid w:val="00E561D5"/>
    <w:rsid w:val="00E57592"/>
    <w:rsid w:val="00E6296A"/>
    <w:rsid w:val="00E641CB"/>
    <w:rsid w:val="00E649EB"/>
    <w:rsid w:val="00E72964"/>
    <w:rsid w:val="00E745C7"/>
    <w:rsid w:val="00E81931"/>
    <w:rsid w:val="00E829B5"/>
    <w:rsid w:val="00E87A75"/>
    <w:rsid w:val="00E90C03"/>
    <w:rsid w:val="00E92E3F"/>
    <w:rsid w:val="00E93472"/>
    <w:rsid w:val="00E95C59"/>
    <w:rsid w:val="00EA035C"/>
    <w:rsid w:val="00EA4123"/>
    <w:rsid w:val="00EA60DF"/>
    <w:rsid w:val="00EB0FAA"/>
    <w:rsid w:val="00EB21D1"/>
    <w:rsid w:val="00EB5B3A"/>
    <w:rsid w:val="00EB65E1"/>
    <w:rsid w:val="00EC3E7B"/>
    <w:rsid w:val="00EC56AC"/>
    <w:rsid w:val="00ED11E1"/>
    <w:rsid w:val="00ED1236"/>
    <w:rsid w:val="00ED5BC6"/>
    <w:rsid w:val="00ED7D04"/>
    <w:rsid w:val="00EE0031"/>
    <w:rsid w:val="00EE0351"/>
    <w:rsid w:val="00EE063F"/>
    <w:rsid w:val="00EE18D0"/>
    <w:rsid w:val="00EE2EFE"/>
    <w:rsid w:val="00EE3AAD"/>
    <w:rsid w:val="00EE5971"/>
    <w:rsid w:val="00EF486E"/>
    <w:rsid w:val="00EF5366"/>
    <w:rsid w:val="00F000DE"/>
    <w:rsid w:val="00F033BC"/>
    <w:rsid w:val="00F102C5"/>
    <w:rsid w:val="00F135D0"/>
    <w:rsid w:val="00F1429A"/>
    <w:rsid w:val="00F23A59"/>
    <w:rsid w:val="00F257A7"/>
    <w:rsid w:val="00F30C12"/>
    <w:rsid w:val="00F30E90"/>
    <w:rsid w:val="00F3636E"/>
    <w:rsid w:val="00F369B9"/>
    <w:rsid w:val="00F37D6A"/>
    <w:rsid w:val="00F37FD8"/>
    <w:rsid w:val="00F43EFE"/>
    <w:rsid w:val="00F4753F"/>
    <w:rsid w:val="00F5245C"/>
    <w:rsid w:val="00F540D1"/>
    <w:rsid w:val="00F55DDC"/>
    <w:rsid w:val="00F56797"/>
    <w:rsid w:val="00F61DEB"/>
    <w:rsid w:val="00F62345"/>
    <w:rsid w:val="00F6258D"/>
    <w:rsid w:val="00F64559"/>
    <w:rsid w:val="00F65EE4"/>
    <w:rsid w:val="00F66178"/>
    <w:rsid w:val="00F70FE2"/>
    <w:rsid w:val="00F72877"/>
    <w:rsid w:val="00F73DAD"/>
    <w:rsid w:val="00F749DB"/>
    <w:rsid w:val="00F774A2"/>
    <w:rsid w:val="00F80C15"/>
    <w:rsid w:val="00F81577"/>
    <w:rsid w:val="00F84EF6"/>
    <w:rsid w:val="00F86F95"/>
    <w:rsid w:val="00F8779B"/>
    <w:rsid w:val="00F9062E"/>
    <w:rsid w:val="00F94E45"/>
    <w:rsid w:val="00F95AE9"/>
    <w:rsid w:val="00F97446"/>
    <w:rsid w:val="00FA47C2"/>
    <w:rsid w:val="00FA5D74"/>
    <w:rsid w:val="00FB35C6"/>
    <w:rsid w:val="00FB4B53"/>
    <w:rsid w:val="00FB5526"/>
    <w:rsid w:val="00FB718A"/>
    <w:rsid w:val="00FB7A42"/>
    <w:rsid w:val="00FC0BB0"/>
    <w:rsid w:val="00FC36FA"/>
    <w:rsid w:val="00FD30C0"/>
    <w:rsid w:val="00FD3B39"/>
    <w:rsid w:val="00FD5083"/>
    <w:rsid w:val="00FD6CF8"/>
    <w:rsid w:val="00FE26D9"/>
    <w:rsid w:val="00FE2DEA"/>
    <w:rsid w:val="00FE5C7B"/>
    <w:rsid w:val="00FE5CE3"/>
    <w:rsid w:val="00FF069D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F9B6E"/>
  <w15:chartTrackingRefBased/>
  <w15:docId w15:val="{F386FDFC-EB7D-4698-AB49-F0C78D95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B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B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B4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B4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B4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B4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B4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6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no-informacioni-sistem.rs/eli/rep/sgrs/skupstina/zakon/2006/62/5/reg" TargetMode="External"/><Relationship Id="rId13" Type="http://schemas.openxmlformats.org/officeDocument/2006/relationships/hyperlink" Target="https://pravno-informacioni-sistem.rs/eli/rep/sgrs/ministarstva/pravilnik/2024/103/2/re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no-informacioni-sistem.rs/eli/rep/sgrs/skupstina/zakon/2018/87/13/reg" TargetMode="External"/><Relationship Id="rId12" Type="http://schemas.openxmlformats.org/officeDocument/2006/relationships/hyperlink" Target="https://pravno-informacioni-sistem.rs/eli/rep/sgrs/ministarstva/pravilnik/2016/16/2/reg" TargetMode="External"/><Relationship Id="rId17" Type="http://schemas.openxmlformats.org/officeDocument/2006/relationships/hyperlink" Target="https://www.paragraf.rs/propisi_download/uredba_o_nacelima_za_unutrasnje_uredjenje_i_sistematizaciju_radnih_mesta_u_ministarstvim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agraf.rs/propisi_download/uredba_o_razvrstavanju_radnih_mesta_i_merilima_za_opis_radnih_mesta_drzavnih_sluzbenik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no-informacioni-sistem.rs/eli/rep/sgrs/skupstina/zakon/2009/54/1/reg" TargetMode="External"/><Relationship Id="rId11" Type="http://schemas.openxmlformats.org/officeDocument/2006/relationships/hyperlink" Target="https://www.paragraf.rs/propisi/pravilnik_o_nacinu_pripreme_sastavljanja_i_podnosenja_finansijskih_izvestaja_korisnika_budzetskih_sredstava_korisnika_sredstava_organizacija_za_obavezno_socijalno_osiguranje_i_budzetskih_fondova.html" TargetMode="External"/><Relationship Id="rId5" Type="http://schemas.openxmlformats.org/officeDocument/2006/relationships/hyperlink" Target="https://pravno-informacioni-sistem.rs/eli/rep/sgrs/skupstina/zakon/2005/79/2/reg" TargetMode="External"/><Relationship Id="rId15" Type="http://schemas.openxmlformats.org/officeDocument/2006/relationships/hyperlink" Target="https://pravno-informacioni-sistem.rs/eli/rep/sgrs/vlada/uredba/2023/25/2/reg" TargetMode="External"/><Relationship Id="rId10" Type="http://schemas.openxmlformats.org/officeDocument/2006/relationships/hyperlink" Target="https://pravno-informacioni-sistem.rs/eli/rep/slsrj/skupstina/zakon/2002/3/2/re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no-informacioni-sistem.rs/eli/rep/sgrs/skupstina/zakon/2014/139/2/reg" TargetMode="External"/><Relationship Id="rId14" Type="http://schemas.openxmlformats.org/officeDocument/2006/relationships/hyperlink" Target="https://pravno-informacioni-sistem.rs/eli/rep/sgrs/ministarstva/pravilnik/2024/103/4/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Radisavljević</dc:creator>
  <cp:keywords/>
  <dc:description/>
  <cp:lastModifiedBy>Marija Radisavljević</cp:lastModifiedBy>
  <cp:revision>2</cp:revision>
  <dcterms:created xsi:type="dcterms:W3CDTF">2026-09-08T07:41:00Z</dcterms:created>
  <dcterms:modified xsi:type="dcterms:W3CDTF">2026-09-08T07:56:00Z</dcterms:modified>
</cp:coreProperties>
</file>