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DA3C4A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DA3C4A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а се спроводи изборни поступак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шифрама подносиоца пријаве на јавном конкурсу за попуњавање извршилачких радних 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финансија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Управа за трезор</w:t>
      </w:r>
      <w:r w:rsidRPr="00DA3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A41" w:rsidRPr="00DA3C4A" w:rsidRDefault="00261A41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2AE" w:rsidRPr="00DA3C4A" w:rsidRDefault="000022AE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1 - </w:t>
      </w:r>
      <w:r w:rsidR="001B028F" w:rsidRPr="001B028F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Координатор за обраду личних примања</w:t>
      </w:r>
      <w:r w:rsidR="00D13F9F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, </w:t>
      </w:r>
      <w:r w:rsidR="001B028F" w:rsidRPr="001B028F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обраду личних примања, Сектор за обраду личних примања, звање самостални саветник</w:t>
      </w:r>
      <w:r w:rsidR="00D13F9F" w:rsidRPr="00DA3C4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028F">
        <w:rPr>
          <w:rFonts w:ascii="Times New Roman" w:hAnsi="Times New Roman" w:cs="Times New Roman"/>
          <w:sz w:val="24"/>
          <w:szCs w:val="24"/>
          <w:lang w:val="sr-Cyrl-RS"/>
        </w:rPr>
        <w:t>2 извршиоца</w:t>
      </w:r>
      <w:r w:rsidR="007E651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F9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1ВЈ0103231ИН01</w:t>
      </w:r>
    </w:p>
    <w:p w:rsidR="001B028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1ВЈ0103231ИН02</w:t>
      </w:r>
    </w:p>
    <w:p w:rsidR="001B028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1ВЈ0103231ИН04</w:t>
      </w:r>
    </w:p>
    <w:p w:rsidR="001B028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1ВЈ0103231ИН06</w:t>
      </w:r>
    </w:p>
    <w:p w:rsidR="001B028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1ВЈ0103231ИН07</w:t>
      </w:r>
    </w:p>
    <w:p w:rsidR="001B028F" w:rsidRPr="00DA3C4A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1ВЈ0103231ИН09</w:t>
      </w:r>
    </w:p>
    <w:p w:rsidR="00D13F9F" w:rsidRPr="00DA3C4A" w:rsidRDefault="00D13F9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2 - </w:t>
      </w:r>
      <w:r w:rsidR="001B028F" w:rsidRPr="001B028F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Аналитичар за обраду личних примања</w:t>
      </w:r>
      <w:r w:rsidR="00C310E0" w:rsidRPr="00DA3C4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, </w:t>
      </w:r>
      <w:r w:rsidR="001B028F" w:rsidRPr="001B028F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обраду личних примања, Сектор за обраду личних примања, звање млађи саветник - 1 извршилац</w:t>
      </w:r>
      <w:r w:rsidR="003F0ED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према шифрама подносилаца пријаве: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0E0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1ВЈ0103232ИН01</w:t>
      </w:r>
    </w:p>
    <w:p w:rsidR="001B028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1ВЈ0103232ИН03</w:t>
      </w:r>
    </w:p>
    <w:p w:rsidR="001B028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1ВЈ0103232ИН05</w:t>
      </w:r>
    </w:p>
    <w:p w:rsidR="001B028F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1ВЈ0103232ИН06</w:t>
      </w:r>
    </w:p>
    <w:p w:rsidR="001B028F" w:rsidRPr="00DA3C4A" w:rsidRDefault="001B028F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1B028F" w:rsidRPr="001B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Оператер за обраду зарада, </w:t>
      </w:r>
      <w:r w:rsidR="001B028F" w:rsidRPr="001B028F">
        <w:rPr>
          <w:rFonts w:ascii="Times New Roman" w:hAnsi="Times New Roman" w:cs="Times New Roman"/>
          <w:sz w:val="24"/>
          <w:szCs w:val="24"/>
          <w:lang w:val="sr-Cyrl-RS"/>
        </w:rPr>
        <w:t>Одељење за обраду личних примања, Сектор за обраду личних примања, звање референт - 9 извршилаца</w:t>
      </w:r>
      <w:r w:rsidR="001B0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25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E273FE" w:rsidRPr="00DA3C4A" w:rsidRDefault="00E273FE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B67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1ВЈ0103233ИН01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1ВЈ0103233ИН02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1ВЈ0103233ИН03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1ВЈ0103233ИН04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1ВЈ0103233ИН05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1ВЈ0103233ИН06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1ВЈ0103233ИН07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1ВЈ0103233ИН08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1ВЈ0103233ИН09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1ВЈ0103233ИН10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1ВЈ0103233ИН12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1ВЈ0103233ИН14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1ВЈ0103233ИН17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1ВЈ0103233ИН21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1ВЈ0103233ИН23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1ВЈ0103233ИН24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1ВЈ0103233ИН25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1ВЈ0103233ИН26</w:t>
      </w:r>
    </w:p>
    <w:p w:rsidR="001B028F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1ВЈ0103233ИН27</w:t>
      </w:r>
    </w:p>
    <w:p w:rsidR="001B028F" w:rsidRPr="00DA3C4A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Радно место бр. 4 - </w:t>
      </w:r>
      <w:r w:rsidR="001B028F" w:rsidRPr="001B028F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Kоординатор за унос података у систем, </w:t>
      </w:r>
      <w:r w:rsidR="001B028F" w:rsidRPr="001B028F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унос података у систем, Одељење за обраду личних примања, Сектор за обраду личних примања, звање самостални саветник - 1 извршилац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 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1B028F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1ВЈ0103234ИН01</w:t>
      </w:r>
    </w:p>
    <w:p w:rsidR="001B028F" w:rsidRDefault="001B028F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1ВЈ0103234ИН03</w:t>
      </w:r>
    </w:p>
    <w:p w:rsidR="001B028F" w:rsidRDefault="001B028F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1ВЈ0103234ИН06</w:t>
      </w:r>
    </w:p>
    <w:p w:rsidR="001B028F" w:rsidRDefault="001B028F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1ВЈ0103234ИН07</w:t>
      </w:r>
    </w:p>
    <w:p w:rsidR="001B028F" w:rsidRDefault="001B028F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28F">
        <w:rPr>
          <w:rFonts w:ascii="Times New Roman" w:hAnsi="Times New Roman" w:cs="Times New Roman"/>
          <w:sz w:val="24"/>
          <w:szCs w:val="24"/>
          <w:lang w:val="sr-Cyrl-RS"/>
        </w:rPr>
        <w:t>1ВЈ0103234ИН09</w:t>
      </w:r>
    </w:p>
    <w:p w:rsidR="001B028F" w:rsidRPr="00DA3C4A" w:rsidRDefault="001B028F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5 - </w:t>
      </w:r>
      <w:r w:rsidR="001B028F" w:rsidRPr="001B028F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Aналитичар за унос података у систем, </w:t>
      </w:r>
      <w:r w:rsidR="001B028F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унос података у систем, Одељење за обраду личних примања, Сектор за обраду личних примања, звање саветник - 2 извршиoцa</w:t>
      </w:r>
      <w:r w:rsid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F61D99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1ВЈ0103235ИН01</w:t>
      </w:r>
    </w:p>
    <w:p w:rsidR="00F61D99" w:rsidRDefault="00F61D99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1ВЈ0103235ИН02</w:t>
      </w:r>
    </w:p>
    <w:p w:rsidR="00F61D99" w:rsidRDefault="00F61D99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1ВЈ0103235ИН11</w:t>
      </w:r>
    </w:p>
    <w:p w:rsidR="00F61D99" w:rsidRPr="00DA3C4A" w:rsidRDefault="00F61D99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6 - </w:t>
      </w:r>
      <w:r w:rsidR="00F61D99" w:rsidRPr="00F61D99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Радно место за послове обраде зарада УТ,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обраду зарада у УТ, Одељење за обраду личних примања, Сектор за обраду личних примања, звање саветник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194" w:rsidRDefault="00F61D99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1ВЈ0103236ИН01</w:t>
      </w:r>
    </w:p>
    <w:p w:rsidR="00F61D99" w:rsidRDefault="00F61D99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1ВЈ0103236ИН03</w:t>
      </w:r>
    </w:p>
    <w:p w:rsidR="00F61D99" w:rsidRDefault="00F61D99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1ВЈ0103236ИН05</w:t>
      </w:r>
    </w:p>
    <w:p w:rsidR="00F61D99" w:rsidRDefault="00F61D99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1ВЈ0103236ИН08</w:t>
      </w:r>
    </w:p>
    <w:p w:rsidR="00F61D99" w:rsidRPr="00DA3C4A" w:rsidRDefault="00F61D99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7 - </w:t>
      </w:r>
      <w:r w:rsidR="00F61D99" w:rsidRPr="00F61D99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Администратор за обраду зарада у УТ,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обраду зарада у УТ, Одељење за обраду личних примања, Сектор за обраду личних примања, звање сарадник - 1 извршилaц</w:t>
      </w:r>
      <w:r w:rsid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CA0" w:rsidRDefault="00F61D99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1ВЈ0103237ИН04</w:t>
      </w:r>
    </w:p>
    <w:p w:rsidR="00F61D99" w:rsidRPr="00DA3C4A" w:rsidRDefault="00F61D99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46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8 - </w:t>
      </w:r>
      <w:r w:rsidR="00F61D99" w:rsidRPr="00F61D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управљање базама података, </w:t>
      </w:r>
      <w:r w:rsidR="00F61D99" w:rsidRPr="00F61D99">
        <w:rPr>
          <w:rFonts w:ascii="Times New Roman" w:hAnsi="Times New Roman" w:cs="Times New Roman"/>
          <w:sz w:val="24"/>
          <w:szCs w:val="24"/>
          <w:lang w:val="sr-Cyrl-RS"/>
        </w:rPr>
        <w:t>Група за управљање базама података, Одељење за обраду личних примања, Сектор за обраду личних примања, звање саветник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F61D99" w:rsidRDefault="00F61D99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F61D99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1ВЈ0103238ИН01</w:t>
      </w:r>
    </w:p>
    <w:p w:rsidR="00F61D99" w:rsidRDefault="00F61D99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1ВЈ0103238ИН02</w:t>
      </w:r>
    </w:p>
    <w:p w:rsidR="00F61D99" w:rsidRDefault="00F61D99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1ВЈ0103238ИН07</w:t>
      </w:r>
    </w:p>
    <w:p w:rsidR="00F61D99" w:rsidRPr="00DA3C4A" w:rsidRDefault="00F61D99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9 - </w:t>
      </w:r>
      <w:r w:rsidR="00F61D99" w:rsidRPr="00F61D99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Aдминистратор за управљање базама података,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Група за управљање базама података, Одељење за обраду личних примања, Сектор за обраду личних примања, звање сарадник - 2 извршиоца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F61D99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1ВЈ0103239ИН01</w:t>
      </w:r>
    </w:p>
    <w:p w:rsidR="00F61D99" w:rsidRPr="00DA3C4A" w:rsidRDefault="00F61D99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1ВЈ0103239ИН02</w:t>
      </w:r>
    </w:p>
    <w:p w:rsidR="004D096E" w:rsidRPr="00DA3C4A" w:rsidRDefault="004D096E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10 - </w:t>
      </w:r>
      <w:r w:rsidR="00F61D99" w:rsidRPr="00F61D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Аналитичар за извештавање, </w:t>
      </w:r>
      <w:r w:rsidR="00F61D99" w:rsidRPr="00F61D99">
        <w:rPr>
          <w:rFonts w:ascii="Times New Roman" w:hAnsi="Times New Roman" w:cs="Times New Roman"/>
          <w:sz w:val="24"/>
          <w:szCs w:val="24"/>
          <w:lang w:val="sr-Cyrl-RS"/>
        </w:rPr>
        <w:t>Одељење за извештавање о личним примањима, Сектор за обраду личних примања, звање саветник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0027D8"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50517" w:rsidRDefault="00F61D99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1ВЈ01032310ИН01</w:t>
      </w:r>
    </w:p>
    <w:p w:rsidR="00F61D99" w:rsidRDefault="00F61D99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1ВЈ01032310ИН03</w:t>
      </w:r>
    </w:p>
    <w:p w:rsidR="00F61D99" w:rsidRDefault="00F61D99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1ВЈ01032310ИН09</w:t>
      </w:r>
    </w:p>
    <w:p w:rsidR="00F61D99" w:rsidRPr="00DA3C4A" w:rsidRDefault="00F61D99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11 - </w:t>
      </w:r>
      <w:r w:rsidR="00F61D99" w:rsidRPr="00F61D99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извештавања,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извештавање о личним примањима, Сектор за обраду личних примања, звање млађи саветник - 2 извршиоца</w:t>
      </w:r>
      <w:r w:rsid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4E3" w:rsidRDefault="00F61D99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1ВЈ01032311ИН01</w:t>
      </w:r>
    </w:p>
    <w:p w:rsidR="00F61D99" w:rsidRDefault="00F61D99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1ВЈ01032311ИН02</w:t>
      </w:r>
    </w:p>
    <w:p w:rsidR="00F61D99" w:rsidRDefault="00F61D99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1ВЈ01032311ИН04</w:t>
      </w:r>
    </w:p>
    <w:p w:rsidR="00F61D99" w:rsidRDefault="00F61D99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1ВЈ01032311ИН09</w:t>
      </w:r>
    </w:p>
    <w:p w:rsidR="00F61D99" w:rsidRPr="00DA3C4A" w:rsidRDefault="00F61D99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12 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F61D99" w:rsidRPr="00F61D99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Координатор за послове подршке,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праћење система за обрачун зарада и подршку корисницима система, Сектор за обраду личних примања, звање самостални саветник - 2 извршиоца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85" w:rsidRDefault="00F61D99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1ВЈ01032312ИН01</w:t>
      </w:r>
    </w:p>
    <w:p w:rsidR="00F61D99" w:rsidRDefault="00F61D99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1ВЈ01032312ИН02</w:t>
      </w:r>
    </w:p>
    <w:p w:rsidR="00F61D99" w:rsidRDefault="00F61D99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1ВЈ01032312ИН04</w:t>
      </w:r>
    </w:p>
    <w:p w:rsidR="00F61D99" w:rsidRDefault="00F61D99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1ВЈ01032312ИН06</w:t>
      </w:r>
    </w:p>
    <w:p w:rsidR="00F61D99" w:rsidRDefault="00F61D99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1ВЈ01032312ИН07</w:t>
      </w:r>
    </w:p>
    <w:p w:rsidR="00F61D99" w:rsidRDefault="00F61D99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1ВЈ01032312ИН09</w:t>
      </w:r>
    </w:p>
    <w:p w:rsidR="00F61D99" w:rsidRPr="00DA3C4A" w:rsidRDefault="00F61D99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13 - </w:t>
      </w:r>
      <w:r w:rsidR="00F61D99" w:rsidRPr="00F61D99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подршке,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праћење система за обрачун зарада и подршку корисницима система, Сектор за обраду личних примања, звање млађи саветник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280" w:rsidRDefault="00F61D99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1ВЈ01032313ИН01</w:t>
      </w:r>
    </w:p>
    <w:p w:rsidR="00F61D99" w:rsidRDefault="00F61D99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1D99">
        <w:rPr>
          <w:rFonts w:ascii="Times New Roman" w:hAnsi="Times New Roman" w:cs="Times New Roman"/>
          <w:sz w:val="24"/>
          <w:szCs w:val="24"/>
          <w:lang w:val="sr-Cyrl-RS"/>
        </w:rPr>
        <w:t>1ВЈ01032313ИН02</w:t>
      </w:r>
    </w:p>
    <w:p w:rsidR="00F61D99" w:rsidRPr="00DA3C4A" w:rsidRDefault="00F61D99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14 -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логистику и оперативну подршку у спровођењу пројеката,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пројекте и регистре, Сектор за информационе технологије, звање саветник- 1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A60" w:rsidRDefault="00967F10" w:rsidP="004F5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1ВЈ01032314ИН01</w:t>
      </w:r>
    </w:p>
    <w:p w:rsidR="00967F10" w:rsidRPr="00DA3C4A" w:rsidRDefault="00967F10" w:rsidP="004F5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15 -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Радно место за подршку крајњим корисницима,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пројекте и регистре, Сектор за информационе технологије, звање сарадник - 2 извршиоца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F9A" w:rsidRDefault="00967F10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1ВЈ01032315ИН01</w:t>
      </w:r>
    </w:p>
    <w:p w:rsidR="00967F10" w:rsidRDefault="00967F10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1ВЈ01032315ИН02</w:t>
      </w:r>
    </w:p>
    <w:p w:rsidR="00967F10" w:rsidRPr="00DA3C4A" w:rsidRDefault="00967F10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16 -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пословима организационог управљања,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Група за аналитичке послове и развој људских ресурса, Сектор за људске ресурсе, звање саветник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2DDE" w:rsidRDefault="00967F10" w:rsidP="00967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1ВЈ01032316ИН01</w:t>
      </w:r>
    </w:p>
    <w:p w:rsidR="00967F10" w:rsidRDefault="00967F10" w:rsidP="00967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1ВЈ01032316ИН02</w:t>
      </w:r>
    </w:p>
    <w:p w:rsidR="00967F10" w:rsidRDefault="00967F10" w:rsidP="00967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1ВЈ01032316ИН03</w:t>
      </w:r>
    </w:p>
    <w:p w:rsidR="00967F10" w:rsidRPr="00DA3C4A" w:rsidRDefault="00967F10" w:rsidP="00967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1ВЈ01032316ИН08</w:t>
      </w:r>
    </w:p>
    <w:p w:rsidR="000027D8" w:rsidRPr="00DA3C4A" w:rsidRDefault="000027D8" w:rsidP="00B5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Радно место бр. 17 -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оперативну подршку корисницима,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реализацију пројектних задатака, Сектор за људске ресурсе, звање млађи саветник - 2 извршиоца</w:t>
      </w:r>
      <w:r w:rsid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3AD" w:rsidRDefault="00967F10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1ВЈ01032317ИН01</w:t>
      </w:r>
    </w:p>
    <w:p w:rsidR="00967F10" w:rsidRDefault="00967F10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1ВЈ01032317ИН02</w:t>
      </w:r>
    </w:p>
    <w:p w:rsidR="00967F10" w:rsidRDefault="00967F10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1ВЈ01032317ИН03</w:t>
      </w:r>
    </w:p>
    <w:p w:rsidR="00967F10" w:rsidRDefault="00967F10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1ВЈ01032317ИН07</w:t>
      </w:r>
    </w:p>
    <w:p w:rsidR="00967F10" w:rsidRDefault="00967F10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1ВЈ01032317ИН09</w:t>
      </w:r>
    </w:p>
    <w:p w:rsidR="00967F10" w:rsidRPr="00DA3C4A" w:rsidRDefault="00967F10" w:rsidP="001C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607786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18 -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анализу и контролу основа за наплату,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материјалне ресурсе, Сектор за материјалне ресурсе, звање самостални саветник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607786" w:rsidRPr="00DA3C4A" w:rsidRDefault="00607786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1496" w:rsidRDefault="00967F10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1ВЈ01032318ИН01</w:t>
      </w:r>
    </w:p>
    <w:p w:rsidR="00967F10" w:rsidRDefault="00967F10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1ВЈ01032318ИН03</w:t>
      </w:r>
    </w:p>
    <w:p w:rsidR="00967F10" w:rsidRDefault="00967F10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1ВЈ01032318ИН05</w:t>
      </w:r>
    </w:p>
    <w:p w:rsidR="00967F10" w:rsidRDefault="00967F10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1ВЈ01032318ИН07</w:t>
      </w:r>
    </w:p>
    <w:p w:rsidR="00967F10" w:rsidRPr="00DA3C4A" w:rsidRDefault="00967F10" w:rsidP="0020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19 -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Контролор стања консолидованог рачуна трезора и извршених плаћања,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јавна плаћања,филијала Стари град,  звање сарадник- 1 извршилац</w:t>
      </w:r>
      <w:r w:rsidRPr="00967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314A" w:rsidRDefault="00967F10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1ВЈ01032319ИН01</w:t>
      </w:r>
    </w:p>
    <w:p w:rsidR="00967F10" w:rsidRDefault="00967F10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1ВЈ01032319ИН05</w:t>
      </w:r>
    </w:p>
    <w:p w:rsidR="00967F10" w:rsidRPr="00DA3C4A" w:rsidRDefault="00967F10" w:rsidP="0060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20 - </w:t>
      </w:r>
      <w:r w:rsidR="00967F10" w:rsidRPr="00967F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за организацију послова буџетских евиденција, </w:t>
      </w:r>
      <w:r w:rsidR="00967F10" w:rsidRPr="00967F10">
        <w:rPr>
          <w:rFonts w:ascii="Times New Roman" w:hAnsi="Times New Roman" w:cs="Times New Roman"/>
          <w:sz w:val="24"/>
          <w:szCs w:val="24"/>
          <w:lang w:val="sr-Cyrl-RS"/>
        </w:rPr>
        <w:t>Одељење за фискалну статистику,</w:t>
      </w:r>
      <w:r w:rsidR="001C7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967F10" w:rsidRPr="00967F10">
        <w:rPr>
          <w:rFonts w:ascii="Times New Roman" w:hAnsi="Times New Roman" w:cs="Times New Roman"/>
          <w:sz w:val="24"/>
          <w:szCs w:val="24"/>
          <w:lang w:val="sr-Cyrl-RS"/>
        </w:rPr>
        <w:t>филијала Стари град,  звање самостални саветник - 1 извршилац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8EE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1ВЈ01032320ИН01</w:t>
      </w:r>
    </w:p>
    <w:p w:rsidR="00967F10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1ВЈ01032320ИН02</w:t>
      </w:r>
    </w:p>
    <w:p w:rsidR="00967F10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1ВЈ01032320ИН03</w:t>
      </w:r>
    </w:p>
    <w:p w:rsidR="00967F10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1ВЈ01032320ИН04</w:t>
      </w:r>
    </w:p>
    <w:p w:rsidR="00967F10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1ВЈ01032320ИН06</w:t>
      </w:r>
    </w:p>
    <w:p w:rsidR="00967F10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1ВЈ01032320ИН07</w:t>
      </w:r>
    </w:p>
    <w:p w:rsidR="00967F10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67F10">
        <w:rPr>
          <w:rFonts w:ascii="Times New Roman" w:hAnsi="Times New Roman" w:cs="Times New Roman"/>
          <w:sz w:val="24"/>
          <w:szCs w:val="24"/>
          <w:lang w:val="sr-Cyrl-RS"/>
        </w:rPr>
        <w:t>1ВЈ01032320ИН11</w:t>
      </w:r>
    </w:p>
    <w:p w:rsidR="00967F10" w:rsidRPr="00DA3C4A" w:rsidRDefault="00967F10" w:rsidP="0036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Pr="00DA3C4A" w:rsidRDefault="00607786" w:rsidP="0026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21 -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Радно место за организацију послова буџетских евиденција, </w:t>
      </w:r>
      <w:r w:rsidR="00967F10"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јавна плаћања и фискалну статистику, филијала Врање, звање самостални саветник - 1 извршилац</w:t>
      </w:r>
      <w:r w:rsidRPr="0039211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607786" w:rsidRPr="00DA3C4A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786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1ВЈ01032321ИН01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1ВЈ01032321ИН02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1ВЈ01032321ИН04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1ВЈ01032321ИН08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1ВЈ01032321ИН09</w:t>
      </w:r>
    </w:p>
    <w:p w:rsidR="00392113" w:rsidRPr="00DA3C4A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22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буџетских евиденција и фискалне статистике,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јавна плаћања и фискалну статистику, филијала Зајечар, звање сарадник- 1 извршилац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1ВЈ01032322ИН01</w:t>
      </w:r>
    </w:p>
    <w:p w:rsidR="00392113" w:rsidRDefault="00392113" w:rsidP="0039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1ВЈ01032322ИН02</w:t>
      </w:r>
    </w:p>
    <w:p w:rsidR="00392113" w:rsidRDefault="00392113" w:rsidP="0039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1ВЈ01032322ИН04</w:t>
      </w:r>
    </w:p>
    <w:p w:rsidR="00392113" w:rsidRPr="00DA3C4A" w:rsidRDefault="00392113" w:rsidP="0039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23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буџетских евиденција и фискалне статистике,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Бор, филијала Зајечар, звање сарадник - 1 извршилац 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2066A5" w:rsidRDefault="002066A5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1ВЈ01032323ИН01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1ВЈ01032323ИН02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24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Кладово, филијала Зајечар, звање референт - 1 извршилац 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1ВЈ01032324ИН01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1ВЈ01032324ИН03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1ВЈ01032324ИН04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1ВЈ01032324ИН05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1ВЈ01032324ИН06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25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Сокобања, филијала Зајечар,  звање референт - 1 извршилац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1ВЈ01032325ИН01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1ВЈ01032325ИН03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26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буџетских евиденција и фискалне статистике,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фискалну статистику, филијала Крагујевац, звање сарадник - 1 извршилац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1ВЈ01032326ИН01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1ВЈ01032326ИН03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1ВЈ01032326ИН04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27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Аранђеловац, филијала Крагујевац, звање референт - 1 извршилац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1ВЈ01032327ИН02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1ВЈ01032327ИН03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1ВЈ01032327ИН04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1ВЈ01032327ИН07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28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Рача, филијала Крагујевац, звање референт - 1 извршилац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1ВЈ01032328ИН01</w:t>
      </w:r>
    </w:p>
    <w:p w:rsidR="00392113" w:rsidRDefault="00392113" w:rsidP="0039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29 - </w:t>
      </w:r>
      <w:r w:rsidRPr="00392113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послове платних услуга,</w:t>
      </w:r>
      <w:r w:rsidRPr="00392113">
        <w:rPr>
          <w:rFonts w:ascii="Times New Roman" w:hAnsi="Times New Roman" w:cs="Times New Roman"/>
          <w:sz w:val="24"/>
          <w:szCs w:val="24"/>
          <w:lang w:val="sr-Cyrl-RS"/>
        </w:rPr>
        <w:t xml:space="preserve"> експозитура Врњачка Бања, филијала Краљево, звање референт - 1 извршилац</w:t>
      </w:r>
      <w:r w:rsidRPr="0039211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подносилаца пријаве:</w:t>
      </w:r>
    </w:p>
    <w:p w:rsidR="00392113" w:rsidRDefault="00392113" w:rsidP="00392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1ВЈ01032329ИН03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1ВЈ01032329ИН05</w:t>
      </w:r>
    </w:p>
    <w:p w:rsidR="00392113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2113">
        <w:rPr>
          <w:rFonts w:ascii="Times New Roman" w:hAnsi="Times New Roman" w:cs="Times New Roman"/>
          <w:sz w:val="24"/>
          <w:szCs w:val="24"/>
          <w:lang w:val="sr-Cyrl-RS"/>
        </w:rPr>
        <w:t>1ВЈ01032329ИН07</w:t>
      </w:r>
    </w:p>
    <w:p w:rsidR="00392113" w:rsidRDefault="00392113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Радно место бр. 30 - </w:t>
      </w:r>
      <w:r w:rsidRPr="003921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контролу извршења јавних плаћања,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 и фискалну статистику, филијала Ниш, звање млађи саветник - 1 извршилац</w:t>
      </w:r>
      <w:r w:rsidR="00223494" w:rsidRPr="0022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23494" w:rsidRDefault="00223494" w:rsidP="0039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1ВЈ01032330ИН01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1ВЈ01032330ИН02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1ВЈ01032330ИН03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1ВЈ01032330ИН04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1ВЈ01032330ИН05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1ВЈ01032330ИН07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1ВЈ01032330ИН08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1ВЈ01032330ИН09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31 - </w:t>
      </w:r>
      <w:r w:rsidRPr="002234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платних услуга,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 и фискалну статистику, филијала Нови Пазар, звање референт - 1 извршилац</w:t>
      </w:r>
      <w:r w:rsidRPr="002234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1ВЈ01032331ИН01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32 - </w:t>
      </w:r>
      <w:r w:rsidRPr="002234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Шеф експозитуре,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експозитура Рашка,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 xml:space="preserve">филијала Нови Пазар,  звање сарадник - 1 извршилац 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1ВЈ01032332РН01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1ВЈ01032332РН02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1ВЈ01032332РН03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33 - </w:t>
      </w:r>
      <w:r w:rsidRPr="002234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контролу извршења јавних плаћања,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 и фискалну статистику, филијала Пожаревац, звање млађи саветник- 1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1ВЈ01032333ИН01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1ВЈ01032333ИН02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1ВЈ01032333ИН03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1ВЈ01032333ИН04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1ВЈ01032333ИН05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1ВЈ01032333ИН07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34 - </w:t>
      </w:r>
      <w:r w:rsidRPr="002234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платних услуга,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експозитура Голубац, филијала Пожаревац, звање референт - 1 извршилац- према шифрама подносилаца пријаве:</w:t>
      </w:r>
    </w:p>
    <w:p w:rsid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1ВЈ01032334ИН01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1ВЈ01032334ИН04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3494">
        <w:rPr>
          <w:rFonts w:ascii="Times New Roman" w:hAnsi="Times New Roman" w:cs="Times New Roman"/>
          <w:sz w:val="24"/>
          <w:szCs w:val="24"/>
          <w:lang w:val="sr-Cyrl-RS"/>
        </w:rPr>
        <w:t>1ВЈ01032334ИН05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35 - </w:t>
      </w:r>
      <w:r w:rsidRPr="002234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вођење и контролу буџетских евиденција,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 xml:space="preserve">Одсек за фискалну статистику, филијала Смедерево звање референт - 1 извршилац </w:t>
      </w:r>
      <w:r w:rsidR="00D132B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23494" w:rsidRDefault="00223494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Default="00D132B5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1ВЈ01032335ИН01</w:t>
      </w:r>
    </w:p>
    <w:p w:rsidR="00D132B5" w:rsidRDefault="00D132B5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36 - </w:t>
      </w:r>
      <w:r w:rsidRPr="00D132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буџетских евиденција и фискалне статистике,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 и фискалну статистику, филијала Чачак, звање сарадник - 1 извршилац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1ВЈ01032336ИН02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1ВЈ01032336ИН04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1ВЈ01032336ИН05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37 - </w:t>
      </w:r>
      <w:r w:rsidRPr="00D132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јавна плаћања,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плаћања, филијала Нови Сад, звање саветник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1ВЈ01032337ИН01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1ВЈ01032337ИН02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1ВЈ01032337ИН03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1ВЈ01032337ИН04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1ВЈ01032337ИН05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38 - </w:t>
      </w:r>
      <w:r w:rsidRPr="00D132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платних услуга,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>експозитура Кула,филијала Врбас,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1ВЈ01032338ИН01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1ВЈ01032338ИН02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1ВЈ01032338ИН05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39 - </w:t>
      </w:r>
      <w:r w:rsidRPr="00D132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платних услуга,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>експозитура Ковин, филијала Панчево,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1ВЈ01032339ИН01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1ВЈ01032339ИН05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40 - </w:t>
      </w:r>
      <w:r w:rsidRPr="00D132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платних услуга,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>Одсек за јавна плаћања и фискалну статистику, филијала Сомбор, звање референт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2B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23494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2B5">
        <w:rPr>
          <w:rFonts w:ascii="Times New Roman" w:hAnsi="Times New Roman" w:cs="Times New Roman"/>
          <w:sz w:val="24"/>
          <w:szCs w:val="24"/>
          <w:lang w:val="sr-Cyrl-RS"/>
        </w:rPr>
        <w:t>1ВЈ01032340ИН01</w:t>
      </w: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Pr="00223494" w:rsidRDefault="00D132B5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P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92113" w:rsidRPr="00DA3C4A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92113" w:rsidRPr="00DA3C4A" w:rsidSect="006505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25548"/>
    <w:rsid w:val="00055015"/>
    <w:rsid w:val="000568C9"/>
    <w:rsid w:val="00066B18"/>
    <w:rsid w:val="000728A6"/>
    <w:rsid w:val="00075776"/>
    <w:rsid w:val="0008183C"/>
    <w:rsid w:val="000A5C42"/>
    <w:rsid w:val="000D0698"/>
    <w:rsid w:val="000E45F9"/>
    <w:rsid w:val="000F0682"/>
    <w:rsid w:val="000F09DE"/>
    <w:rsid w:val="0011658B"/>
    <w:rsid w:val="00176E47"/>
    <w:rsid w:val="001A2E95"/>
    <w:rsid w:val="001B028F"/>
    <w:rsid w:val="001C13AD"/>
    <w:rsid w:val="001C74B5"/>
    <w:rsid w:val="001E42FA"/>
    <w:rsid w:val="0020103E"/>
    <w:rsid w:val="00201496"/>
    <w:rsid w:val="00202BF4"/>
    <w:rsid w:val="002066A5"/>
    <w:rsid w:val="00215A37"/>
    <w:rsid w:val="00217600"/>
    <w:rsid w:val="00223494"/>
    <w:rsid w:val="00242AF5"/>
    <w:rsid w:val="00250517"/>
    <w:rsid w:val="00261797"/>
    <w:rsid w:val="00261A41"/>
    <w:rsid w:val="00272E05"/>
    <w:rsid w:val="0027640E"/>
    <w:rsid w:val="00285C25"/>
    <w:rsid w:val="0029435C"/>
    <w:rsid w:val="002C17BD"/>
    <w:rsid w:val="00306B35"/>
    <w:rsid w:val="003354EB"/>
    <w:rsid w:val="003618EE"/>
    <w:rsid w:val="00371C7C"/>
    <w:rsid w:val="00392113"/>
    <w:rsid w:val="0039450F"/>
    <w:rsid w:val="003D0757"/>
    <w:rsid w:val="003F0ED4"/>
    <w:rsid w:val="003F2F35"/>
    <w:rsid w:val="004133A1"/>
    <w:rsid w:val="00427351"/>
    <w:rsid w:val="00437914"/>
    <w:rsid w:val="00442716"/>
    <w:rsid w:val="00461D51"/>
    <w:rsid w:val="00463CA0"/>
    <w:rsid w:val="00477CD6"/>
    <w:rsid w:val="0048368A"/>
    <w:rsid w:val="004D096E"/>
    <w:rsid w:val="004F5A60"/>
    <w:rsid w:val="00520082"/>
    <w:rsid w:val="00596DB1"/>
    <w:rsid w:val="005A645E"/>
    <w:rsid w:val="005A7339"/>
    <w:rsid w:val="005D183A"/>
    <w:rsid w:val="005D3FA9"/>
    <w:rsid w:val="00607786"/>
    <w:rsid w:val="00630AF5"/>
    <w:rsid w:val="006369C7"/>
    <w:rsid w:val="0064686F"/>
    <w:rsid w:val="00650589"/>
    <w:rsid w:val="00655275"/>
    <w:rsid w:val="0065536E"/>
    <w:rsid w:val="00660FF7"/>
    <w:rsid w:val="006955A2"/>
    <w:rsid w:val="00705A48"/>
    <w:rsid w:val="0074021D"/>
    <w:rsid w:val="007A0B58"/>
    <w:rsid w:val="007B6276"/>
    <w:rsid w:val="007E0E85"/>
    <w:rsid w:val="007E6514"/>
    <w:rsid w:val="007F0054"/>
    <w:rsid w:val="007F71B3"/>
    <w:rsid w:val="00811F10"/>
    <w:rsid w:val="00847259"/>
    <w:rsid w:val="00857FA1"/>
    <w:rsid w:val="0087314A"/>
    <w:rsid w:val="008A7200"/>
    <w:rsid w:val="008C20AE"/>
    <w:rsid w:val="008E14E3"/>
    <w:rsid w:val="00903505"/>
    <w:rsid w:val="00930BA7"/>
    <w:rsid w:val="00967F10"/>
    <w:rsid w:val="009744EB"/>
    <w:rsid w:val="00974ECC"/>
    <w:rsid w:val="00977260"/>
    <w:rsid w:val="009A7AA8"/>
    <w:rsid w:val="009B0133"/>
    <w:rsid w:val="009F3F7A"/>
    <w:rsid w:val="00A05194"/>
    <w:rsid w:val="00A37F70"/>
    <w:rsid w:val="00A43D3F"/>
    <w:rsid w:val="00A47D2A"/>
    <w:rsid w:val="00AC2167"/>
    <w:rsid w:val="00AC7C0E"/>
    <w:rsid w:val="00AD26A8"/>
    <w:rsid w:val="00AF0BFA"/>
    <w:rsid w:val="00B26459"/>
    <w:rsid w:val="00B276BB"/>
    <w:rsid w:val="00B52DDE"/>
    <w:rsid w:val="00B55CB3"/>
    <w:rsid w:val="00BC6AD2"/>
    <w:rsid w:val="00BD07CD"/>
    <w:rsid w:val="00BF3CA3"/>
    <w:rsid w:val="00C014C0"/>
    <w:rsid w:val="00C1590D"/>
    <w:rsid w:val="00C310E0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132B5"/>
    <w:rsid w:val="00D13F9F"/>
    <w:rsid w:val="00D42710"/>
    <w:rsid w:val="00D5710A"/>
    <w:rsid w:val="00D601EC"/>
    <w:rsid w:val="00D83F82"/>
    <w:rsid w:val="00D90347"/>
    <w:rsid w:val="00DA3C4A"/>
    <w:rsid w:val="00DB1046"/>
    <w:rsid w:val="00DB1457"/>
    <w:rsid w:val="00DE2280"/>
    <w:rsid w:val="00DF0576"/>
    <w:rsid w:val="00E00B67"/>
    <w:rsid w:val="00E22D38"/>
    <w:rsid w:val="00E273FE"/>
    <w:rsid w:val="00E64AE2"/>
    <w:rsid w:val="00E70A30"/>
    <w:rsid w:val="00E86DEA"/>
    <w:rsid w:val="00EB3B54"/>
    <w:rsid w:val="00EC7F3E"/>
    <w:rsid w:val="00ED4D0D"/>
    <w:rsid w:val="00F239D4"/>
    <w:rsid w:val="00F33C1A"/>
    <w:rsid w:val="00F3574F"/>
    <w:rsid w:val="00F61D99"/>
    <w:rsid w:val="00F6772F"/>
    <w:rsid w:val="00FA1F9A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F6CA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Katarina Grujicic</cp:lastModifiedBy>
  <cp:revision>63</cp:revision>
  <cp:lastPrinted>2022-05-27T10:27:00Z</cp:lastPrinted>
  <dcterms:created xsi:type="dcterms:W3CDTF">2020-08-14T05:56:00Z</dcterms:created>
  <dcterms:modified xsi:type="dcterms:W3CDTF">2023-03-20T08:13:00Z</dcterms:modified>
</cp:coreProperties>
</file>