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4407DD" w:rsidRDefault="00661097" w:rsidP="00753C3E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4407D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Радно место </w:t>
            </w:r>
            <w:r w:rsidR="004407DD" w:rsidRPr="004407DD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sr-Cyrl-RS"/>
              </w:rPr>
              <w:t>за исплате директних подстицаја</w:t>
            </w:r>
            <w:r w:rsidR="009C54C0" w:rsidRPr="004407DD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</w:t>
            </w:r>
            <w:r w:rsidR="004407DD" w:rsidRPr="004407D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Група за директне подстицаје</w:t>
            </w:r>
            <w:r w:rsidR="004407DD" w:rsidRPr="004407DD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, </w:t>
            </w:r>
            <w:r w:rsidR="004407DD" w:rsidRPr="004407DD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Одељење за извршавање јавних плаћања, Сектор за јавна плаћања и фискалну статистику</w:t>
            </w:r>
            <w:r w:rsidR="009C54C0" w:rsidRPr="004407DD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</w:t>
            </w:r>
            <w:r w:rsidR="00753C3E" w:rsidRPr="004407DD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Централа Београд</w:t>
            </w:r>
            <w:r w:rsidR="009C54C0" w:rsidRPr="004407DD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- 1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9C54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4407D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млађи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Default="00661097" w:rsidP="00661097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4407DD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4407DD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4407DD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407D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407DD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407D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407DD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407D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407D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407DD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407D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407DD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407DD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407D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407D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407DD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407D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3ADF"/>
    <w:rsid w:val="00350EF2"/>
    <w:rsid w:val="00433A9D"/>
    <w:rsid w:val="004407DD"/>
    <w:rsid w:val="00617BAA"/>
    <w:rsid w:val="00661097"/>
    <w:rsid w:val="00753C3E"/>
    <w:rsid w:val="00956823"/>
    <w:rsid w:val="009C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03677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1606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Sanja Avram</cp:lastModifiedBy>
  <cp:revision>9</cp:revision>
  <dcterms:created xsi:type="dcterms:W3CDTF">2021-07-28T11:47:00Z</dcterms:created>
  <dcterms:modified xsi:type="dcterms:W3CDTF">2022-04-29T09:56:00Z</dcterms:modified>
</cp:coreProperties>
</file>